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Calibri" w:hAnsi="Calibri" w:cs="Calibri"/>
          <w:b/>
          <w:bCs/>
          <w:sz w:val="32"/>
          <w:szCs w:val="32"/>
          <w:lang w:val="es-ES"/>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Calibri" w:hAnsi="Calibri" w:eastAsia="宋体" w:cs="Calibri"/>
          <w:b/>
          <w:bCs/>
          <w:sz w:val="32"/>
          <w:szCs w:val="32"/>
          <w:lang w:val="en-US" w:eastAsia="zh-CN"/>
        </w:rPr>
      </w:pPr>
      <w:r>
        <w:rPr>
          <w:rFonts w:hint="default" w:ascii="Calibri" w:hAnsi="Calibri" w:cs="Calibri"/>
          <w:b/>
          <w:bCs/>
          <w:sz w:val="32"/>
          <w:szCs w:val="32"/>
          <w:lang w:val="es-ES"/>
        </w:rPr>
        <w:t xml:space="preserve">Convocatoria de Becas </w:t>
      </w:r>
      <w:r>
        <w:rPr>
          <w:rFonts w:hint="default" w:ascii="Calibri" w:hAnsi="Calibri" w:cs="Calibri"/>
          <w:b/>
          <w:bCs/>
          <w:sz w:val="32"/>
          <w:szCs w:val="32"/>
          <w:lang w:val="es-EC"/>
        </w:rPr>
        <w:t>Gubernamentales de</w:t>
      </w:r>
      <w:r>
        <w:rPr>
          <w:rFonts w:hint="default" w:ascii="Calibri" w:hAnsi="Calibri" w:cs="Calibri"/>
          <w:b/>
          <w:bCs/>
          <w:sz w:val="32"/>
          <w:szCs w:val="32"/>
          <w:lang w:val="es-ES"/>
        </w:rPr>
        <w:t xml:space="preserve"> Chin</w:t>
      </w:r>
      <w:r>
        <w:rPr>
          <w:rFonts w:hint="default" w:ascii="Calibri" w:hAnsi="Calibri" w:cs="Calibri"/>
          <w:b/>
          <w:bCs/>
          <w:sz w:val="32"/>
          <w:szCs w:val="32"/>
          <w:lang w:val="es-EC"/>
        </w:rPr>
        <w:t>a</w:t>
      </w:r>
      <w:r>
        <w:rPr>
          <w:rFonts w:hint="default" w:ascii="Calibri" w:hAnsi="Calibri" w:cs="Calibri"/>
          <w:b/>
          <w:bCs/>
          <w:sz w:val="32"/>
          <w:szCs w:val="32"/>
          <w:lang w:val="es-ES"/>
        </w:rPr>
        <w:t xml:space="preserve"> 202</w:t>
      </w:r>
      <w:r>
        <w:rPr>
          <w:rFonts w:hint="eastAsia" w:ascii="Calibri" w:hAnsi="Calibri" w:cs="Calibri"/>
          <w:b/>
          <w:bCs/>
          <w:sz w:val="32"/>
          <w:szCs w:val="32"/>
          <w:lang w:val="en-US" w:eastAsia="zh-CN"/>
        </w:rPr>
        <w:t>4</w:t>
      </w:r>
      <w:r>
        <w:rPr>
          <w:rFonts w:hint="default" w:ascii="Calibri" w:hAnsi="Calibri" w:cs="Calibri"/>
          <w:b/>
          <w:bCs/>
          <w:sz w:val="32"/>
          <w:szCs w:val="32"/>
          <w:lang w:val="es-ES"/>
        </w:rPr>
        <w:t>-202</w:t>
      </w:r>
      <w:r>
        <w:rPr>
          <w:rFonts w:hint="eastAsia" w:ascii="Calibri" w:hAnsi="Calibri" w:cs="Calibri"/>
          <w:b/>
          <w:bCs/>
          <w:sz w:val="32"/>
          <w:szCs w:val="32"/>
          <w:lang w:val="en-US" w:eastAsia="zh-CN"/>
        </w:rPr>
        <w:t>5</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宋体" w:cs="Calibri"/>
          <w:color w:val="333333"/>
          <w:kern w:val="0"/>
          <w:sz w:val="21"/>
          <w:szCs w:val="21"/>
          <w:lang w:val="es-ES" w:eastAsia="zh-CN"/>
        </w:rPr>
      </w:pPr>
      <w:r>
        <w:rPr>
          <w:rFonts w:hint="default" w:ascii="Calibri" w:hAnsi="Calibri" w:eastAsia="Times New Roman" w:cs="Calibri"/>
          <w:color w:val="333333"/>
          <w:kern w:val="0"/>
          <w:sz w:val="21"/>
          <w:szCs w:val="21"/>
          <w:lang w:val="es-ES"/>
        </w:rPr>
        <w:t>El Ministerio de Educación de la República Popular China, el Consejo Chino de Becas</w:t>
      </w:r>
      <w:r>
        <w:rPr>
          <w:rFonts w:hint="eastAsia" w:ascii="Calibri" w:hAnsi="Calibri" w:eastAsia="宋体" w:cs="Calibri"/>
          <w:color w:val="333333"/>
          <w:kern w:val="0"/>
          <w:sz w:val="21"/>
          <w:szCs w:val="21"/>
          <w:lang w:val="es-ES" w:eastAsia="zh-CN"/>
        </w:rPr>
        <w:t>（</w:t>
      </w:r>
      <w:r>
        <w:rPr>
          <w:rFonts w:hint="eastAsia" w:ascii="Calibri" w:hAnsi="Calibri" w:eastAsia="宋体" w:cs="Calibri"/>
          <w:color w:val="333333"/>
          <w:kern w:val="0"/>
          <w:sz w:val="21"/>
          <w:szCs w:val="21"/>
          <w:lang w:val="en-US" w:eastAsia="zh-CN"/>
        </w:rPr>
        <w:t>CSC</w:t>
      </w:r>
      <w:r>
        <w:rPr>
          <w:rFonts w:hint="eastAsia" w:ascii="Calibri" w:hAnsi="Calibri" w:eastAsia="宋体" w:cs="Calibri"/>
          <w:color w:val="333333"/>
          <w:kern w:val="0"/>
          <w:sz w:val="21"/>
          <w:szCs w:val="21"/>
          <w:lang w:val="es-ES" w:eastAsia="zh-CN"/>
        </w:rPr>
        <w:t>）</w:t>
      </w:r>
      <w:r>
        <w:rPr>
          <w:rFonts w:hint="default" w:ascii="Calibri" w:hAnsi="Calibri" w:eastAsia="Times New Roman" w:cs="Calibri"/>
          <w:color w:val="333333"/>
          <w:kern w:val="0"/>
          <w:sz w:val="21"/>
          <w:szCs w:val="21"/>
          <w:lang w:val="es-ES"/>
        </w:rPr>
        <w:t>, la Embajada de la República Popular China en la República Bolivariana de Venezuela y La Fundación Gran Mariscal de Ayacucho (Fundayacucho) convocan al Programa de las Becas Gubernamentales de China para el año académico 2024-2025.</w:t>
      </w:r>
      <w:r>
        <w:rPr>
          <w:rFonts w:hint="eastAsia" w:ascii="Calibri" w:hAnsi="Calibri" w:eastAsia="宋体" w:cs="Calibri"/>
          <w:color w:val="333333"/>
          <w:kern w:val="0"/>
          <w:sz w:val="21"/>
          <w:szCs w:val="21"/>
          <w:lang w:val="en-US" w:eastAsia="zh-CN"/>
        </w:rPr>
        <w:t xml:space="preserve"> L</w:t>
      </w:r>
      <w:r>
        <w:rPr>
          <w:rFonts w:hint="default" w:ascii="Calibri" w:hAnsi="Calibri" w:eastAsia="宋体" w:cs="Calibri"/>
          <w:color w:val="333333"/>
          <w:kern w:val="0"/>
          <w:sz w:val="21"/>
          <w:szCs w:val="21"/>
          <w:lang w:val="es-ES" w:eastAsia="zh-CN"/>
        </w:rPr>
        <w:t>os solicitantes deben postularse primero ante Fundayacucho y aceptar su valoración. Después de tener el visto bueno de Fundayaucho, los solicitantes pueden registrarse en la plataforma de CSC.</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I. Nuevas becas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numPr>
          <w:ilvl w:val="0"/>
          <w:numId w:val="1"/>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 </w:t>
      </w:r>
      <w:r>
        <w:rPr>
          <w:rFonts w:hint="default" w:ascii="Calibri" w:hAnsi="Calibri" w:eastAsia="宋体" w:cs="Calibri"/>
          <w:b/>
          <w:bCs/>
          <w:color w:val="333333"/>
          <w:kern w:val="0"/>
          <w:sz w:val="21"/>
          <w:szCs w:val="21"/>
          <w:lang w:val="en-US" w:eastAsia="zh-CN"/>
        </w:rPr>
        <w:t xml:space="preserve">Tipo de </w:t>
      </w:r>
      <w:r>
        <w:rPr>
          <w:rFonts w:hint="default" w:ascii="Calibri" w:hAnsi="Calibri" w:eastAsia="宋体" w:cs="Calibri"/>
          <w:b/>
          <w:bCs/>
          <w:color w:val="333333"/>
          <w:kern w:val="0"/>
          <w:sz w:val="21"/>
          <w:szCs w:val="21"/>
          <w:lang w:val="es-EC" w:eastAsia="zh-CN"/>
        </w:rPr>
        <w:t>beca:  COMPLETA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宋体" w:cs="Calibri"/>
          <w:b/>
          <w:bCs/>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宋体" w:cs="Calibri"/>
          <w:b/>
          <w:bCs/>
          <w:color w:val="333333"/>
          <w:kern w:val="0"/>
          <w:sz w:val="21"/>
          <w:szCs w:val="21"/>
          <w:lang w:val="es-EC" w:eastAsia="zh-CN"/>
        </w:rPr>
      </w:pPr>
      <w:r>
        <w:rPr>
          <w:rFonts w:hint="default" w:ascii="Calibri" w:hAnsi="Calibri" w:eastAsia="宋体" w:cs="Calibri"/>
          <w:b/>
          <w:bCs/>
          <w:color w:val="333333"/>
          <w:kern w:val="0"/>
          <w:sz w:val="21"/>
          <w:szCs w:val="21"/>
          <w:lang w:val="es-EC" w:eastAsia="zh-CN"/>
        </w:rPr>
        <w:tab/>
      </w:r>
      <w:r>
        <w:rPr>
          <w:rFonts w:hint="default" w:ascii="Calibri" w:hAnsi="Calibri" w:eastAsia="宋体" w:cs="Calibri"/>
          <w:b/>
          <w:bCs/>
          <w:color w:val="333333"/>
          <w:kern w:val="0"/>
          <w:sz w:val="21"/>
          <w:szCs w:val="21"/>
          <w:lang w:val="es-EC" w:eastAsia="zh-CN"/>
        </w:rPr>
        <w:t xml:space="preserve">Cantidad de becas: </w:t>
      </w:r>
      <w:r>
        <w:rPr>
          <w:rFonts w:hint="default" w:ascii="Calibri" w:hAnsi="Calibri" w:eastAsia="宋体" w:cs="Calibri"/>
          <w:b/>
          <w:bCs/>
          <w:color w:val="333333"/>
          <w:kern w:val="0"/>
          <w:sz w:val="21"/>
          <w:szCs w:val="21"/>
          <w:lang w:val="es-EC" w:eastAsia="zh-CN"/>
        </w:rPr>
        <w:tab/>
      </w:r>
      <w:r>
        <w:rPr>
          <w:rFonts w:hint="default" w:ascii="Calibri" w:hAnsi="Calibri" w:eastAsia="宋体" w:cs="Calibri"/>
          <w:b/>
          <w:bCs/>
          <w:color w:val="333333"/>
          <w:kern w:val="0"/>
          <w:sz w:val="21"/>
          <w:szCs w:val="21"/>
          <w:lang w:val="es-ES" w:eastAsia="zh-CN"/>
        </w:rPr>
        <w:t>Cuarenta</w:t>
      </w:r>
      <w:r>
        <w:rPr>
          <w:rFonts w:hint="default" w:ascii="Calibri" w:hAnsi="Calibri" w:eastAsia="宋体" w:cs="Calibri"/>
          <w:b/>
          <w:bCs/>
          <w:color w:val="333333"/>
          <w:kern w:val="0"/>
          <w:sz w:val="21"/>
          <w:szCs w:val="21"/>
          <w:lang w:val="es-EC" w:eastAsia="zh-CN"/>
        </w:rPr>
        <w:t xml:space="preserve"> (</w:t>
      </w:r>
      <w:r>
        <w:rPr>
          <w:rFonts w:hint="default" w:ascii="Calibri" w:hAnsi="Calibri" w:eastAsia="宋体" w:cs="Calibri"/>
          <w:b/>
          <w:bCs/>
          <w:color w:val="333333"/>
          <w:kern w:val="0"/>
          <w:sz w:val="21"/>
          <w:szCs w:val="21"/>
          <w:lang w:val="es-ES" w:eastAsia="zh-CN"/>
        </w:rPr>
        <w:t>40</w:t>
      </w:r>
      <w:r>
        <w:rPr>
          <w:rFonts w:hint="default" w:ascii="Calibri" w:hAnsi="Calibri" w:eastAsia="宋体" w:cs="Calibri"/>
          <w:b/>
          <w:bCs/>
          <w:color w:val="333333"/>
          <w:kern w:val="0"/>
          <w:sz w:val="21"/>
          <w:szCs w:val="21"/>
          <w:lang w:val="es-EC"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Lo que cubre una beca completa: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w:t>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Matrícula del estudio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xml:space="preserve">- Algunos materiales del estudio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Hospedaje en dormitorio compartido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S"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Seguro m</w:t>
      </w:r>
      <w:r>
        <w:rPr>
          <w:rFonts w:hint="default" w:ascii="Calibri" w:hAnsi="Calibri" w:eastAsia="宋体" w:cs="Calibri"/>
          <w:b w:val="0"/>
          <w:bCs w:val="0"/>
          <w:color w:val="333333"/>
          <w:kern w:val="0"/>
          <w:sz w:val="21"/>
          <w:szCs w:val="21"/>
          <w:lang w:val="es-ES" w:eastAsia="zh-CN"/>
        </w:rPr>
        <w:t>é</w:t>
      </w:r>
      <w:r>
        <w:rPr>
          <w:rFonts w:hint="default" w:ascii="Calibri" w:hAnsi="Calibri" w:eastAsia="宋体" w:cs="Calibri"/>
          <w:b w:val="0"/>
          <w:bCs w:val="0"/>
          <w:color w:val="333333"/>
          <w:kern w:val="0"/>
          <w:sz w:val="21"/>
          <w:szCs w:val="21"/>
          <w:lang w:val="es-EC" w:eastAsia="zh-CN"/>
        </w:rPr>
        <w:t>dico básico</w:t>
      </w:r>
      <w:r>
        <w:rPr>
          <w:rFonts w:hint="default" w:ascii="Calibri" w:hAnsi="Calibri" w:eastAsia="宋体" w:cs="Calibri"/>
          <w:b w:val="0"/>
          <w:bCs w:val="0"/>
          <w:color w:val="333333"/>
          <w:kern w:val="0"/>
          <w:sz w:val="21"/>
          <w:szCs w:val="21"/>
          <w:lang w:val="es-ES" w:eastAsia="zh-CN"/>
        </w:rPr>
        <w:t xml:space="preserve">  RMB800/persona/año  RMB400/ persona/menos de seis meses</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Asignación mensual entre U$D390 y U$D545, dependiendo del estudio.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tbl>
      <w:tblPr>
        <w:tblStyle w:val="3"/>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1984"/>
        <w:gridCol w:w="2080"/>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Estudio</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Duración del estudio</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Duración de la Beca</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Ayuda mensual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Curso chino</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1 año</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1 año</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RMB2500≈U$D390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Licenciatura</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4-5 años</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4-5 años</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RMB2500≈U$D390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n-US" w:eastAsia="zh-CN"/>
              </w:rPr>
            </w:pPr>
            <w:r>
              <w:rPr>
                <w:rFonts w:hint="default" w:ascii="Calibri" w:hAnsi="Calibri" w:eastAsia="宋体" w:cs="Calibri"/>
                <w:b w:val="0"/>
                <w:bCs w:val="0"/>
                <w:color w:val="333333"/>
                <w:kern w:val="0"/>
                <w:sz w:val="18"/>
                <w:szCs w:val="18"/>
                <w:lang w:val="es-EC" w:eastAsia="zh-CN"/>
              </w:rPr>
              <w:t>Maestría</w:t>
            </w:r>
            <w:r>
              <w:rPr>
                <w:rFonts w:hint="default" w:ascii="Calibri" w:hAnsi="Calibri" w:eastAsia="宋体" w:cs="Calibri"/>
                <w:b w:val="0"/>
                <w:bCs w:val="0"/>
                <w:color w:val="333333"/>
                <w:kern w:val="0"/>
                <w:sz w:val="18"/>
                <w:szCs w:val="18"/>
                <w:lang w:val="en-US" w:eastAsia="zh-CN"/>
              </w:rPr>
              <w:t xml:space="preserve"> / General Scholar Program</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 xml:space="preserve">2-3 años </w:t>
            </w:r>
            <w:r>
              <w:rPr>
                <w:rFonts w:hint="default" w:ascii="Calibri" w:hAnsi="Calibri" w:eastAsia="宋体" w:cs="Calibri"/>
                <w:b w:val="0"/>
                <w:bCs w:val="0"/>
                <w:color w:val="333333"/>
                <w:kern w:val="0"/>
                <w:sz w:val="18"/>
                <w:szCs w:val="18"/>
                <w:lang w:val="en-US" w:eastAsia="zh-CN"/>
              </w:rPr>
              <w:t>/</w:t>
            </w:r>
            <w:r>
              <w:rPr>
                <w:rFonts w:hint="default" w:ascii="Calibri" w:hAnsi="Calibri" w:eastAsia="宋体" w:cs="Calibri"/>
                <w:b w:val="0"/>
                <w:bCs w:val="0"/>
                <w:color w:val="333333"/>
                <w:kern w:val="0"/>
                <w:sz w:val="18"/>
                <w:szCs w:val="18"/>
                <w:lang w:val="es-EC" w:eastAsia="zh-CN"/>
              </w:rPr>
              <w:t xml:space="preserve"> </w:t>
            </w:r>
            <w:r>
              <w:rPr>
                <w:rFonts w:hint="default" w:ascii="Calibri" w:hAnsi="Calibri" w:eastAsia="宋体" w:cs="Calibri"/>
                <w:b w:val="0"/>
                <w:bCs w:val="0"/>
                <w:color w:val="333333"/>
                <w:kern w:val="0"/>
                <w:sz w:val="18"/>
                <w:szCs w:val="18"/>
                <w:lang w:val="en-US" w:eastAsia="zh-CN"/>
              </w:rPr>
              <w:t>1-2 a</w:t>
            </w:r>
            <w:r>
              <w:rPr>
                <w:rFonts w:hint="default" w:ascii="Calibri" w:hAnsi="Calibri" w:eastAsia="宋体" w:cs="Calibri"/>
                <w:b w:val="0"/>
                <w:bCs w:val="0"/>
                <w:color w:val="333333"/>
                <w:kern w:val="0"/>
                <w:sz w:val="18"/>
                <w:szCs w:val="18"/>
                <w:lang w:val="es-EC" w:eastAsia="zh-CN"/>
              </w:rPr>
              <w:t>ños</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2-3 años / 1-2 años</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RMB3000≈U$D460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n-US" w:eastAsia="zh-CN"/>
              </w:rPr>
            </w:pPr>
            <w:r>
              <w:rPr>
                <w:rFonts w:hint="default" w:ascii="Calibri" w:hAnsi="Calibri" w:eastAsia="宋体" w:cs="Calibri"/>
                <w:b w:val="0"/>
                <w:bCs w:val="0"/>
                <w:color w:val="333333"/>
                <w:kern w:val="0"/>
                <w:sz w:val="18"/>
                <w:szCs w:val="18"/>
                <w:lang w:val="es-EC" w:eastAsia="zh-CN"/>
              </w:rPr>
              <w:t>Doctorado</w:t>
            </w:r>
            <w:r>
              <w:rPr>
                <w:rFonts w:hint="default" w:ascii="Calibri" w:hAnsi="Calibri" w:eastAsia="宋体" w:cs="Calibri"/>
                <w:b w:val="0"/>
                <w:bCs w:val="0"/>
                <w:color w:val="333333"/>
                <w:kern w:val="0"/>
                <w:sz w:val="18"/>
                <w:szCs w:val="18"/>
                <w:lang w:val="en-US" w:eastAsia="zh-CN"/>
              </w:rPr>
              <w:t xml:space="preserve"> / Senior Scholar Program</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3-4 años / 1-2 años</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3-4 años / 1-2 años</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RMB3500≈U$D545</w:t>
            </w:r>
          </w:p>
        </w:tc>
      </w:tr>
    </w:tbl>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Lo que no cubre la beca: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Pasaje internacional entre Venezuela y China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Transporte interno en China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S"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xml:space="preserve">- </w:t>
      </w:r>
      <w:r>
        <w:rPr>
          <w:rFonts w:hint="default" w:ascii="Calibri" w:hAnsi="Calibri" w:eastAsia="宋体" w:cs="Calibri"/>
          <w:b w:val="0"/>
          <w:bCs w:val="0"/>
          <w:color w:val="333333"/>
          <w:kern w:val="0"/>
          <w:sz w:val="21"/>
          <w:szCs w:val="21"/>
          <w:lang w:val="es-ES" w:eastAsia="zh-CN"/>
        </w:rPr>
        <w:t>Alimentación</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S"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xml:space="preserve">- </w:t>
      </w:r>
      <w:r>
        <w:rPr>
          <w:rFonts w:hint="default" w:ascii="Calibri" w:hAnsi="Calibri" w:eastAsia="宋体" w:cs="Calibri"/>
          <w:b w:val="0"/>
          <w:bCs w:val="0"/>
          <w:color w:val="333333"/>
          <w:kern w:val="0"/>
          <w:sz w:val="21"/>
          <w:szCs w:val="21"/>
          <w:lang w:val="es-ES" w:eastAsia="zh-CN"/>
        </w:rPr>
        <w:t xml:space="preserve">Todos los </w:t>
      </w:r>
      <w:r>
        <w:rPr>
          <w:rFonts w:hint="default" w:ascii="Calibri" w:hAnsi="Calibri" w:eastAsia="宋体" w:cs="Calibri"/>
          <w:b w:val="0"/>
          <w:bCs w:val="0"/>
          <w:color w:val="333333"/>
          <w:kern w:val="0"/>
          <w:sz w:val="21"/>
          <w:szCs w:val="21"/>
          <w:lang w:val="es-EC" w:eastAsia="zh-CN"/>
        </w:rPr>
        <w:t>demás</w:t>
      </w:r>
      <w:r>
        <w:rPr>
          <w:rFonts w:hint="default" w:ascii="Calibri" w:hAnsi="Calibri" w:eastAsia="宋体" w:cs="Calibri"/>
          <w:b w:val="0"/>
          <w:bCs w:val="0"/>
          <w:color w:val="333333"/>
          <w:kern w:val="0"/>
          <w:sz w:val="21"/>
          <w:szCs w:val="21"/>
          <w:lang w:val="es-ES" w:eastAsia="zh-CN"/>
        </w:rPr>
        <w:t xml:space="preserve"> gastos personales</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bCs/>
          <w:color w:val="333333"/>
          <w:kern w:val="0"/>
          <w:sz w:val="21"/>
          <w:szCs w:val="21"/>
          <w:lang w:val="es-E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Modalidades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S"/>
        </w:rPr>
        <w:t xml:space="preserve">Las becas están dirigidas a personas físicas de nacionalidad </w:t>
      </w:r>
      <w:r>
        <w:rPr>
          <w:rFonts w:hint="default" w:ascii="Calibri" w:hAnsi="Calibri" w:eastAsia="Times New Roman" w:cs="Calibri"/>
          <w:color w:val="333333"/>
          <w:kern w:val="0"/>
          <w:sz w:val="21"/>
          <w:szCs w:val="21"/>
          <w:lang w:val="es-EC"/>
        </w:rPr>
        <w:t xml:space="preserve">venezolana </w:t>
      </w:r>
      <w:r>
        <w:rPr>
          <w:rFonts w:hint="default" w:ascii="Calibri" w:hAnsi="Calibri" w:eastAsia="Times New Roman" w:cs="Calibri"/>
          <w:color w:val="333333"/>
          <w:kern w:val="0"/>
          <w:sz w:val="21"/>
          <w:szCs w:val="21"/>
          <w:lang w:val="es-ES"/>
        </w:rPr>
        <w:t xml:space="preserve">y que cumplan con los requisitos específicos exigidos para la modalidad de beca escogida. </w:t>
      </w:r>
      <w:r>
        <w:rPr>
          <w:rFonts w:hint="default" w:ascii="Calibri" w:hAnsi="Calibri" w:eastAsia="Times New Roman" w:cs="Calibri"/>
          <w:color w:val="333333"/>
          <w:kern w:val="0"/>
          <w:sz w:val="21"/>
          <w:szCs w:val="21"/>
        </w:rPr>
        <w:t>Existen cinco modalidades de becas:</w:t>
      </w:r>
    </w:p>
    <w:p>
      <w:pPr>
        <w:keepNext w:val="0"/>
        <w:keepLines w:val="0"/>
        <w:pageBreakBefore w:val="0"/>
        <w:widowControl/>
        <w:kinsoku/>
        <w:wordWrap/>
        <w:overflowPunct/>
        <w:topLinePunct w:val="0"/>
        <w:autoSpaceDE/>
        <w:autoSpaceDN/>
        <w:bidi w:val="0"/>
        <w:adjustRightInd/>
        <w:snapToGrid/>
        <w:spacing w:line="320" w:lineRule="exact"/>
        <w:ind w:left="420"/>
        <w:textAlignment w:val="auto"/>
        <w:rPr>
          <w:rFonts w:hint="default" w:ascii="Calibri" w:hAnsi="Calibri" w:eastAsia="Times New Roman" w:cs="Calibri"/>
          <w:color w:val="333333"/>
          <w:kern w:val="0"/>
          <w:sz w:val="21"/>
          <w:szCs w:val="21"/>
        </w:rPr>
      </w:pPr>
    </w:p>
    <w:p>
      <w:pPr>
        <w:keepNext w:val="0"/>
        <w:keepLines w:val="0"/>
        <w:pageBreakBefore w:val="0"/>
        <w:widowControl/>
        <w:kinsoku/>
        <w:wordWrap/>
        <w:overflowPunct/>
        <w:topLinePunct w:val="0"/>
        <w:autoSpaceDE/>
        <w:autoSpaceDN/>
        <w:bidi w:val="0"/>
        <w:adjustRightInd/>
        <w:snapToGrid/>
        <w:spacing w:line="320" w:lineRule="exact"/>
        <w:ind w:left="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General Scholar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Undergraduate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Master´s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Doctoral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rPr>
        <w:tab/>
      </w:r>
      <w:r>
        <w:rPr>
          <w:rFonts w:hint="default" w:ascii="Calibri" w:hAnsi="Calibri" w:eastAsia="Times New Roman" w:cs="Calibri"/>
          <w:color w:val="333333"/>
          <w:kern w:val="0"/>
          <w:sz w:val="21"/>
          <w:szCs w:val="21"/>
        </w:rPr>
        <w:t>- Senior Scholar Program.</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C"/>
        </w:rPr>
        <w:t>3</w:t>
      </w:r>
      <w:r>
        <w:rPr>
          <w:rFonts w:hint="default" w:ascii="Calibri" w:hAnsi="Calibri" w:eastAsia="Times New Roman" w:cs="Calibri"/>
          <w:b/>
          <w:bCs/>
          <w:color w:val="333333"/>
          <w:kern w:val="0"/>
          <w:sz w:val="21"/>
          <w:szCs w:val="21"/>
          <w:lang w:val="es-ES"/>
        </w:rPr>
        <w:t>. Plazo de presentación de solicitudes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xml:space="preserve">Las solicitudes de beca podrán presentarse a partir del día siguiente a la publicación de esta Convocatoria y hasta el </w:t>
      </w:r>
      <w:r>
        <w:rPr>
          <w:rFonts w:hint="default" w:ascii="Calibri" w:hAnsi="Calibri" w:eastAsia="宋体" w:cs="Calibri"/>
          <w:color w:val="333333"/>
          <w:kern w:val="0"/>
          <w:sz w:val="21"/>
          <w:szCs w:val="21"/>
          <w:lang w:val="es-ES" w:eastAsia="zh-CN"/>
        </w:rPr>
        <w:t xml:space="preserve">13 </w:t>
      </w:r>
      <w:r>
        <w:rPr>
          <w:rFonts w:hint="default" w:ascii="Calibri" w:hAnsi="Calibri" w:eastAsia="Times New Roman" w:cs="Calibri"/>
          <w:color w:val="333333"/>
          <w:kern w:val="0"/>
          <w:sz w:val="21"/>
          <w:szCs w:val="21"/>
          <w:lang w:val="es-ES"/>
        </w:rPr>
        <w:t xml:space="preserve">de marzo de 2024, inclusive. A finales de julio o comienzos de </w:t>
      </w:r>
      <w:r>
        <w:rPr>
          <w:rFonts w:hint="default" w:ascii="Calibri" w:hAnsi="Calibri" w:eastAsia="宋体" w:cs="Calibri"/>
          <w:color w:val="333333"/>
          <w:kern w:val="0"/>
          <w:sz w:val="21"/>
          <w:szCs w:val="21"/>
          <w:lang w:val="en-US" w:eastAsia="zh-CN"/>
        </w:rPr>
        <w:t>agosto</w:t>
      </w:r>
      <w:r>
        <w:rPr>
          <w:rFonts w:hint="default" w:ascii="Calibri" w:hAnsi="Calibri" w:eastAsia="Times New Roman" w:cs="Calibri"/>
          <w:color w:val="333333"/>
          <w:kern w:val="0"/>
          <w:sz w:val="21"/>
          <w:szCs w:val="21"/>
          <w:lang w:val="es-ES"/>
        </w:rPr>
        <w:t xml:space="preserve"> de 2024 </w:t>
      </w:r>
      <w:r>
        <w:rPr>
          <w:rFonts w:hint="default" w:ascii="Calibri" w:hAnsi="Calibri" w:eastAsia="Times New Roman" w:cs="Calibri"/>
          <w:color w:val="333333"/>
          <w:kern w:val="0"/>
          <w:sz w:val="21"/>
          <w:szCs w:val="21"/>
          <w:lang w:val="es-EC"/>
        </w:rPr>
        <w:t>se dará a conocer los resultados de la adjudicación</w:t>
      </w:r>
      <w:r>
        <w:rPr>
          <w:rFonts w:hint="default" w:ascii="Calibri" w:hAnsi="Calibri" w:eastAsia="Times New Roman" w:cs="Calibri"/>
          <w:color w:val="333333"/>
          <w:kern w:val="0"/>
          <w:sz w:val="21"/>
          <w:szCs w:val="21"/>
          <w:lang w:val="es-ES"/>
        </w:rPr>
        <w:t xml:space="preserve"> de becas</w:t>
      </w:r>
      <w:r>
        <w:rPr>
          <w:rFonts w:hint="default" w:ascii="Calibri" w:hAnsi="Calibri" w:eastAsia="Times New Roman" w:cs="Calibri"/>
          <w:color w:val="333333"/>
          <w:kern w:val="0"/>
          <w:sz w:val="21"/>
          <w:szCs w:val="21"/>
          <w:lang w:val="es-EC"/>
        </w:rPr>
        <w:t xml:space="preserve"> a trav</w:t>
      </w:r>
      <w:r>
        <w:rPr>
          <w:rFonts w:hint="default" w:ascii="Calibri" w:hAnsi="Calibri" w:eastAsia="Times New Roman" w:cs="Calibri"/>
          <w:color w:val="333333"/>
          <w:kern w:val="0"/>
          <w:sz w:val="21"/>
          <w:szCs w:val="21"/>
          <w:lang w:val="es-ES"/>
        </w:rPr>
        <w:t>é</w:t>
      </w:r>
      <w:r>
        <w:rPr>
          <w:rFonts w:hint="default" w:ascii="Calibri" w:hAnsi="Calibri" w:eastAsia="Times New Roman" w:cs="Calibri"/>
          <w:color w:val="333333"/>
          <w:kern w:val="0"/>
          <w:sz w:val="21"/>
          <w:szCs w:val="21"/>
          <w:lang w:val="es-EC"/>
        </w:rPr>
        <w:t xml:space="preserve">s de </w:t>
      </w:r>
      <w:r>
        <w:rPr>
          <w:rFonts w:hint="default" w:ascii="Calibri" w:hAnsi="Calibri" w:eastAsia="Times New Roman" w:cs="Calibri"/>
          <w:color w:val="333333"/>
          <w:kern w:val="0"/>
          <w:sz w:val="21"/>
          <w:szCs w:val="21"/>
          <w:lang w:val="es-ES"/>
        </w:rPr>
        <w:t>FUNDAYACUCHO, y se notificará individualmente a los beneficiarios.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C"/>
        </w:rPr>
        <w:t>4</w:t>
      </w:r>
      <w:r>
        <w:rPr>
          <w:rFonts w:hint="default" w:ascii="Calibri" w:hAnsi="Calibri" w:eastAsia="Times New Roman" w:cs="Calibri"/>
          <w:b/>
          <w:bCs/>
          <w:color w:val="333333"/>
          <w:kern w:val="0"/>
          <w:sz w:val="21"/>
          <w:szCs w:val="21"/>
          <w:lang w:val="es-ES"/>
        </w:rPr>
        <w:t>. Requisitos</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宋体" w:cs="Calibri"/>
          <w:color w:val="333333"/>
          <w:kern w:val="0"/>
          <w:sz w:val="21"/>
          <w:szCs w:val="21"/>
          <w:lang w:val="es-ES" w:eastAsia="zh-CN"/>
        </w:rPr>
      </w:pPr>
      <w:r>
        <w:rPr>
          <w:rFonts w:hint="default" w:ascii="Calibri" w:hAnsi="Calibri" w:eastAsia="Times New Roman" w:cs="Calibri"/>
          <w:color w:val="333333"/>
          <w:kern w:val="0"/>
          <w:sz w:val="21"/>
          <w:szCs w:val="21"/>
          <w:lang w:val="es-ES"/>
        </w:rPr>
        <w:t xml:space="preserve">- Tener nacionalidad venezolana y gozar de buena salud. Si uno de sus padres es de nacionalidad china y vive fuera de China, el solicitante debe tener nacionalidad venezolana al nacer, tener un pasaporte válido o un certificado de nacionalidad venezolana con un plazo de más de cuatro años. Además, debe tener un </w:t>
      </w:r>
      <w:r>
        <w:rPr>
          <w:rFonts w:hint="eastAsia" w:ascii="Calibri" w:hAnsi="Calibri" w:eastAsia="宋体" w:cs="Calibri"/>
          <w:color w:val="333333"/>
          <w:kern w:val="0"/>
          <w:sz w:val="21"/>
          <w:szCs w:val="21"/>
          <w:lang w:val="en-US" w:eastAsia="zh-CN"/>
        </w:rPr>
        <w:t xml:space="preserve">registro de historia de vivir fuera de China </w:t>
      </w:r>
      <w:r>
        <w:rPr>
          <w:rFonts w:hint="default" w:ascii="Calibri" w:hAnsi="Calibri" w:eastAsia="宋体" w:cs="Calibri"/>
          <w:color w:val="333333"/>
          <w:kern w:val="0"/>
          <w:sz w:val="21"/>
          <w:szCs w:val="21"/>
          <w:lang w:val="es-ES" w:eastAsia="zh-CN"/>
        </w:rPr>
        <w:t>más de dos años durante estos últimos cuatro años( se hace estadísticas atrasadas desde el 30 de abril de 2024) .</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Ser menor de 25 años y poseer el título oficial de bachiller para solicitar el Programa de Pregrado (Undergraduate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Ser menor de 35 años y poseer un título de Pregrado afín al área de conocimiento del programa de Master’s Program que se solicita.</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Ser menor de 40 años y poseer un título de Máster afín al área de conocimiento del programa de Doctorado (Doctoral Program) que se solicita.</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Ser menor de 45 años y poseer el título oficial de bachiller o de nivel superior a este para solicitar el Programas Académicos Generales (General Scholar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xml:space="preserve">- Ser menor de 50 años y poseer el título de máster o ser profesor universitario acreditado o superior para solicitar el Programa </w:t>
      </w:r>
      <w:bookmarkStart w:id="0" w:name="_Hlk86866319"/>
      <w:r>
        <w:rPr>
          <w:rFonts w:hint="default" w:ascii="Calibri" w:hAnsi="Calibri" w:eastAsia="Times New Roman" w:cs="Calibri"/>
          <w:color w:val="333333"/>
          <w:kern w:val="0"/>
          <w:sz w:val="21"/>
          <w:szCs w:val="21"/>
          <w:lang w:val="es-ES"/>
        </w:rPr>
        <w:t>de Estancia de Investigación (Senior Scholar Program).</w:t>
      </w:r>
      <w:bookmarkEnd w:id="0"/>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eastAsia="Times New Roman" w:cs="Calibri"/>
          <w:color w:val="333333"/>
          <w:kern w:val="0"/>
          <w:sz w:val="21"/>
          <w:szCs w:val="21"/>
          <w:lang w:val="es-ES"/>
        </w:rPr>
        <w:t xml:space="preserve">- </w:t>
      </w:r>
      <w:r>
        <w:rPr>
          <w:rFonts w:hint="default" w:ascii="Calibri" w:hAnsi="Calibri" w:cs="Calibri"/>
          <w:sz w:val="21"/>
          <w:szCs w:val="21"/>
          <w:lang w:val="es-ES"/>
        </w:rPr>
        <w:t>haber adquirido el HSK Nivel 3 en el dominio del idioma chino al postularse para Programas Académicos Generales o de Pregrado enseñados en chino (la carrera de estudio del idioma chino está exenta de dicho requisito);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cs="Calibri"/>
          <w:sz w:val="21"/>
          <w:szCs w:val="21"/>
          <w:lang w:val="es-ES"/>
        </w:rPr>
        <w:t xml:space="preserve">- haber adquirido el HSK Nivel 3 en el dominio del idioma chino al postularse para Programas </w:t>
      </w:r>
      <w:r>
        <w:rPr>
          <w:rFonts w:hint="default" w:ascii="Calibri" w:hAnsi="Calibri" w:eastAsia="Times New Roman" w:cs="Calibri"/>
          <w:color w:val="333333"/>
          <w:kern w:val="0"/>
          <w:sz w:val="21"/>
          <w:szCs w:val="21"/>
          <w:lang w:val="es-ES"/>
        </w:rPr>
        <w:t>de Estancia de Investigación (Senior Scholar Program)</w:t>
      </w:r>
      <w:r>
        <w:rPr>
          <w:rFonts w:hint="default" w:ascii="Calibri" w:hAnsi="Calibri" w:cs="Calibri"/>
          <w:sz w:val="21"/>
          <w:szCs w:val="21"/>
          <w:lang w:val="es-ES"/>
        </w:rPr>
        <w:t xml:space="preserve"> impartidos en chino;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cs="Calibri"/>
          <w:sz w:val="21"/>
          <w:szCs w:val="21"/>
          <w:lang w:val="es-ES"/>
        </w:rPr>
        <w:t>- Haber adquirido el HSK Nivel 4 en el dominio del idioma chino al postularse para programas de maestría o doctorado impartidos en chino;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cs="Calibri"/>
          <w:sz w:val="21"/>
          <w:szCs w:val="21"/>
          <w:lang w:val="es-ES"/>
        </w:rPr>
        <w:t>- cumplir con los requisitos de admisión de las universidades aplicadas en cuanto a capacidad académica, dominio del idioma y otros criterios correspondientes.</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i/>
          <w:iCs/>
          <w:sz w:val="21"/>
          <w:szCs w:val="21"/>
          <w:lang w:val="es-EC"/>
        </w:rPr>
      </w:pPr>
      <w:r>
        <w:rPr>
          <w:rFonts w:hint="default" w:ascii="Calibri" w:hAnsi="Calibri" w:cs="Calibri"/>
          <w:i/>
          <w:iCs/>
          <w:sz w:val="21"/>
          <w:szCs w:val="21"/>
          <w:lang w:val="es-EC"/>
        </w:rPr>
        <w:t xml:space="preserve">Observación: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i/>
          <w:iCs/>
          <w:sz w:val="21"/>
          <w:szCs w:val="21"/>
          <w:lang w:val="es-EC"/>
        </w:rPr>
      </w:pPr>
      <w:r>
        <w:rPr>
          <w:rFonts w:hint="default" w:ascii="Calibri" w:hAnsi="Calibri" w:cs="Calibri"/>
          <w:i/>
          <w:iCs/>
          <w:sz w:val="21"/>
          <w:szCs w:val="21"/>
          <w:lang w:val="es-EC"/>
        </w:rPr>
        <w:t>Todos los estudios de Pregrado y de la mayoría de los programas de Maestría y Doctorado son dictados en idioma chino. Los becarios que no tengan conocimientos del idioma chino o no alcanzan los niveles HSK requeridos, han de realizar el Curso Chino Preparativo durante un año. La aprobación del examen de ese curso es indispensable para entrar a la etapa de los estudios académicos. Las universidades evaluarán los conocimientos de idioma de cada postulante para decidir si se le otorga el año becado para el estudio del chino.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C"/>
        </w:rPr>
        <w:t>5</w:t>
      </w:r>
      <w:r>
        <w:rPr>
          <w:rFonts w:hint="default" w:ascii="Calibri" w:hAnsi="Calibri" w:eastAsia="Times New Roman" w:cs="Calibri"/>
          <w:b/>
          <w:bCs/>
          <w:color w:val="333333"/>
          <w:kern w:val="0"/>
          <w:sz w:val="21"/>
          <w:szCs w:val="21"/>
          <w:lang w:val="es-ES"/>
        </w:rPr>
        <w:t>. Documentación para la solicitud</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numPr>
          <w:ilvl w:val="0"/>
          <w:numId w:val="2"/>
        </w:numPr>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C"/>
        </w:rPr>
      </w:pPr>
      <w:r>
        <w:rPr>
          <w:rFonts w:hint="default" w:ascii="Calibri" w:hAnsi="Calibri" w:eastAsia="Times New Roman" w:cs="Calibri"/>
          <w:b/>
          <w:bCs/>
          <w:color w:val="333333"/>
          <w:kern w:val="0"/>
          <w:sz w:val="21"/>
          <w:szCs w:val="21"/>
          <w:lang w:val="es-ES"/>
        </w:rPr>
        <w:t>Formulario de solicitud</w:t>
      </w:r>
      <w:r>
        <w:rPr>
          <w:rFonts w:hint="default" w:ascii="Calibri" w:hAnsi="Calibri" w:eastAsia="Times New Roman" w:cs="Calibri"/>
          <w:color w:val="333333"/>
          <w:kern w:val="0"/>
          <w:sz w:val="21"/>
          <w:szCs w:val="21"/>
          <w:lang w:val="es-ES"/>
        </w:rPr>
        <w:t>. El solicitante ha de registrarse primero en la </w:t>
      </w:r>
      <w:r>
        <w:rPr>
          <w:rFonts w:hint="default" w:ascii="Calibri" w:hAnsi="Calibri" w:cs="Calibri"/>
          <w:sz w:val="21"/>
          <w:szCs w:val="21"/>
        </w:rPr>
        <w:fldChar w:fldCharType="begin"/>
      </w:r>
      <w:r>
        <w:rPr>
          <w:rFonts w:hint="default" w:ascii="Calibri" w:hAnsi="Calibri" w:cs="Calibri"/>
          <w:sz w:val="21"/>
          <w:szCs w:val="21"/>
        </w:rPr>
        <w:instrText xml:space="preserve"> HYPERLINK "https://www.mfa.gov.cn/ce/cees/esp/sghd/t1841533.htm" \l "/login" </w:instrText>
      </w:r>
      <w:r>
        <w:rPr>
          <w:rFonts w:hint="default" w:ascii="Calibri" w:hAnsi="Calibri" w:cs="Calibri"/>
          <w:sz w:val="21"/>
          <w:szCs w:val="21"/>
        </w:rPr>
        <w:fldChar w:fldCharType="separate"/>
      </w:r>
      <w:r>
        <w:rPr>
          <w:rFonts w:hint="default" w:ascii="Calibri" w:hAnsi="Calibri" w:eastAsia="Times New Roman" w:cs="Calibri"/>
          <w:color w:val="0000FF"/>
          <w:kern w:val="0"/>
          <w:sz w:val="21"/>
          <w:szCs w:val="21"/>
          <w:u w:val="single"/>
          <w:lang w:val="es-ES"/>
        </w:rPr>
        <w:t>plataforma de CSC</w:t>
      </w:r>
      <w:r>
        <w:rPr>
          <w:rFonts w:hint="default" w:ascii="Calibri" w:hAnsi="Calibri" w:eastAsia="Times New Roman" w:cs="Calibri"/>
          <w:color w:val="0000FF"/>
          <w:kern w:val="0"/>
          <w:sz w:val="21"/>
          <w:szCs w:val="21"/>
          <w:u w:val="single"/>
          <w:lang w:val="es-ES"/>
        </w:rPr>
        <w:fldChar w:fldCharType="end"/>
      </w:r>
      <w:r>
        <w:rPr>
          <w:rFonts w:hint="default" w:ascii="Calibri" w:hAnsi="Calibri" w:eastAsia="Times New Roman" w:cs="Calibri"/>
          <w:color w:val="333333"/>
          <w:kern w:val="0"/>
          <w:sz w:val="21"/>
          <w:szCs w:val="21"/>
          <w:lang w:val="es-ES"/>
        </w:rPr>
        <w:t> (</w:t>
      </w:r>
      <w:r>
        <w:rPr>
          <w:rFonts w:hint="default" w:ascii="Calibri" w:hAnsi="Calibri" w:cs="Calibri"/>
          <w:sz w:val="21"/>
          <w:szCs w:val="21"/>
        </w:rPr>
        <w:fldChar w:fldCharType="begin"/>
      </w:r>
      <w:r>
        <w:rPr>
          <w:rFonts w:hint="default" w:ascii="Calibri" w:hAnsi="Calibri" w:cs="Calibri"/>
          <w:sz w:val="21"/>
          <w:szCs w:val="21"/>
        </w:rPr>
        <w:instrText xml:space="preserve"> HYPERLINK "http://campuschina.org/" </w:instrText>
      </w:r>
      <w:r>
        <w:rPr>
          <w:rFonts w:hint="default" w:ascii="Calibri" w:hAnsi="Calibri" w:cs="Calibri"/>
          <w:sz w:val="21"/>
          <w:szCs w:val="21"/>
        </w:rPr>
        <w:fldChar w:fldCharType="separate"/>
      </w:r>
      <w:r>
        <w:rPr>
          <w:rFonts w:hint="default" w:ascii="Calibri" w:hAnsi="Calibri" w:eastAsia="Times New Roman" w:cs="Calibri"/>
          <w:color w:val="0000FF"/>
          <w:kern w:val="0"/>
          <w:sz w:val="21"/>
          <w:szCs w:val="21"/>
          <w:u w:val="single"/>
          <w:lang w:val="es-ES"/>
        </w:rPr>
        <w:t>http://campuschina.org/</w:t>
      </w:r>
      <w:r>
        <w:rPr>
          <w:rFonts w:hint="default" w:ascii="Calibri" w:hAnsi="Calibri" w:eastAsia="Times New Roman" w:cs="Calibri"/>
          <w:color w:val="0000FF"/>
          <w:kern w:val="0"/>
          <w:sz w:val="21"/>
          <w:szCs w:val="21"/>
          <w:u w:val="single"/>
          <w:lang w:val="es-ES"/>
        </w:rPr>
        <w:fldChar w:fldCharType="end"/>
      </w:r>
      <w:r>
        <w:rPr>
          <w:rFonts w:hint="default" w:ascii="Calibri" w:hAnsi="Calibri" w:eastAsia="Times New Roman" w:cs="Calibri"/>
          <w:color w:val="333333"/>
          <w:kern w:val="0"/>
          <w:sz w:val="21"/>
          <w:szCs w:val="21"/>
          <w:lang w:val="es-ES"/>
        </w:rPr>
        <w:t>) y seguir las instrucciones para completar el formulario. Este formulario de solicitud se genera automáticamente online.</w:t>
      </w:r>
      <w:r>
        <w:rPr>
          <w:rFonts w:hint="default" w:ascii="Calibri" w:hAnsi="Calibri" w:eastAsia="Times New Roman" w:cs="Calibri"/>
          <w:color w:val="333333"/>
          <w:kern w:val="0"/>
          <w:sz w:val="21"/>
          <w:szCs w:val="21"/>
          <w:lang w:val="es-EC"/>
        </w:rPr>
        <w:t xml:space="preserve"> </w:t>
      </w:r>
      <w:r>
        <w:rPr>
          <w:rFonts w:hint="default" w:ascii="Calibri" w:hAnsi="Calibri" w:eastAsia="Times New Roman" w:cs="Calibri"/>
          <w:color w:val="333333"/>
          <w:kern w:val="0"/>
          <w:sz w:val="21"/>
          <w:szCs w:val="21"/>
          <w:lang w:val="es-ES"/>
        </w:rPr>
        <w:t>C</w:t>
      </w:r>
      <w:r>
        <w:rPr>
          <w:rFonts w:hint="default" w:ascii="Calibri" w:hAnsi="Calibri" w:eastAsia="Times New Roman" w:cs="Calibri"/>
          <w:color w:val="333333"/>
          <w:kern w:val="0"/>
          <w:sz w:val="21"/>
          <w:szCs w:val="21"/>
          <w:lang w:val="es-EC"/>
        </w:rPr>
        <w:t xml:space="preserve">uando el solicitante de Venezuela rellene el formulario, </w:t>
      </w:r>
      <w:r>
        <w:rPr>
          <w:rFonts w:hint="default" w:ascii="Calibri" w:hAnsi="Calibri" w:eastAsia="Times New Roman" w:cs="Calibri"/>
          <w:color w:val="333333"/>
          <w:kern w:val="0"/>
          <w:sz w:val="21"/>
          <w:szCs w:val="21"/>
          <w:lang w:val="es-ES"/>
        </w:rPr>
        <w:t xml:space="preserve">debe </w:t>
      </w:r>
      <w:r>
        <w:rPr>
          <w:rFonts w:hint="default" w:ascii="Calibri" w:hAnsi="Calibri" w:eastAsia="Times New Roman" w:cs="Calibri"/>
          <w:color w:val="333333"/>
          <w:kern w:val="0"/>
          <w:sz w:val="21"/>
          <w:szCs w:val="21"/>
          <w:lang w:val="es-EC"/>
        </w:rPr>
        <w:t>tener en cuenta de lo siguiente:</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宋体" w:cs="Calibri"/>
          <w:b/>
          <w:bCs/>
          <w:color w:val="333333"/>
          <w:kern w:val="0"/>
          <w:sz w:val="21"/>
          <w:szCs w:val="21"/>
          <w:lang w:val="es-EC" w:eastAsia="zh-CN"/>
        </w:rPr>
      </w:pPr>
      <w:r>
        <w:rPr>
          <w:rFonts w:hint="default" w:ascii="Calibri" w:hAnsi="Calibri" w:eastAsia="宋体" w:cs="Calibri"/>
          <w:b/>
          <w:bCs/>
          <w:color w:val="333333"/>
          <w:kern w:val="0"/>
          <w:sz w:val="21"/>
          <w:szCs w:val="21"/>
          <w:lang w:val="es-EC" w:eastAsia="zh-CN"/>
        </w:rPr>
        <w:tab/>
      </w:r>
      <w:r>
        <w:rPr>
          <w:rFonts w:hint="default" w:ascii="Calibri" w:hAnsi="Calibri" w:eastAsia="宋体" w:cs="Calibri"/>
          <w:b/>
          <w:bCs/>
          <w:color w:val="333333"/>
          <w:kern w:val="0"/>
          <w:sz w:val="21"/>
          <w:szCs w:val="21"/>
          <w:lang w:val="es-EC" w:eastAsia="zh-CN"/>
        </w:rPr>
        <w:t xml:space="preserve">- </w:t>
      </w:r>
      <w:r>
        <w:rPr>
          <w:rFonts w:hint="default" w:ascii="Calibri" w:hAnsi="Calibri" w:eastAsia="宋体" w:cs="Calibri"/>
          <w:b/>
          <w:bCs/>
          <w:color w:val="333333"/>
          <w:kern w:val="0"/>
          <w:sz w:val="21"/>
          <w:szCs w:val="21"/>
          <w:lang w:val="en-US" w:eastAsia="zh-CN"/>
        </w:rPr>
        <w:t xml:space="preserve">El </w:t>
      </w:r>
      <w:r>
        <w:rPr>
          <w:rFonts w:hint="default" w:ascii="Calibri" w:hAnsi="Calibri" w:eastAsia="宋体" w:cs="Calibri"/>
          <w:b/>
          <w:bCs/>
          <w:color w:val="333333"/>
          <w:kern w:val="0"/>
          <w:sz w:val="21"/>
          <w:szCs w:val="21"/>
          <w:lang w:val="es-EC" w:eastAsia="zh-CN"/>
        </w:rPr>
        <w:t xml:space="preserve">tipo de categoria de programa ”PROGRAM CATEGORY” es de tipo A.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宋体" w:cs="Calibri"/>
          <w:b/>
          <w:bCs/>
          <w:color w:val="333333"/>
          <w:kern w:val="0"/>
          <w:sz w:val="21"/>
          <w:szCs w:val="21"/>
          <w:lang w:val="es-EC" w:eastAsia="zh-CN"/>
        </w:rPr>
        <w:tab/>
      </w:r>
      <w:r>
        <w:rPr>
          <w:rFonts w:hint="default" w:ascii="Calibri" w:hAnsi="Calibri" w:eastAsia="宋体" w:cs="Calibri"/>
          <w:b/>
          <w:bCs/>
          <w:color w:val="333333"/>
          <w:kern w:val="0"/>
          <w:sz w:val="21"/>
          <w:szCs w:val="21"/>
          <w:lang w:val="es-EC" w:eastAsia="zh-CN"/>
        </w:rPr>
        <w:t xml:space="preserve">- </w:t>
      </w:r>
      <w:r>
        <w:rPr>
          <w:rFonts w:hint="default" w:ascii="Calibri" w:hAnsi="Calibri" w:eastAsia="Times New Roman" w:cs="Calibri"/>
          <w:b/>
          <w:bCs/>
          <w:color w:val="333333"/>
          <w:kern w:val="0"/>
          <w:sz w:val="21"/>
          <w:szCs w:val="21"/>
          <w:lang w:val="es-ES"/>
        </w:rPr>
        <w:t xml:space="preserve">El código de “AGENCY NO.” para los solicitantes de Venezuela es 8621.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El formulario original debe cumplimentarse en idioma chino o inglés y </w:t>
      </w:r>
      <w:r>
        <w:rPr>
          <w:rFonts w:hint="default" w:ascii="Calibri" w:hAnsi="Calibri" w:eastAsia="Times New Roman" w:cs="Calibri"/>
          <w:b/>
          <w:bCs/>
          <w:color w:val="333333"/>
          <w:kern w:val="0"/>
          <w:sz w:val="21"/>
          <w:szCs w:val="21"/>
          <w:lang w:val="es-ES"/>
        </w:rPr>
        <w:t>debe firmarse </w:t>
      </w:r>
      <w:r>
        <w:rPr>
          <w:rFonts w:hint="default" w:ascii="Calibri" w:hAnsi="Calibri" w:eastAsia="Times New Roman" w:cs="Calibri"/>
          <w:color w:val="333333"/>
          <w:kern w:val="0"/>
          <w:sz w:val="21"/>
          <w:szCs w:val="21"/>
          <w:lang w:val="es-ES"/>
        </w:rPr>
        <w:t>por el solicitante.</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numPr>
          <w:ilvl w:val="0"/>
          <w:numId w:val="2"/>
        </w:numPr>
        <w:kinsoku/>
        <w:wordWrap/>
        <w:overflowPunct/>
        <w:topLinePunct w:val="0"/>
        <w:autoSpaceDE/>
        <w:autoSpaceDN/>
        <w:bidi w:val="0"/>
        <w:adjustRightInd/>
        <w:snapToGrid/>
        <w:spacing w:line="320" w:lineRule="exact"/>
        <w:ind w:left="0" w:leftChars="0" w:firstLine="420" w:firstLineChars="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Pasaporte con validez po</w:t>
      </w:r>
      <w:r>
        <w:rPr>
          <w:rFonts w:hint="default" w:ascii="Calibri" w:hAnsi="Calibri" w:eastAsia="宋体" w:cs="Calibri"/>
          <w:b/>
          <w:bCs/>
          <w:color w:val="333333"/>
          <w:kern w:val="0"/>
          <w:sz w:val="21"/>
          <w:szCs w:val="21"/>
          <w:lang w:val="en-US" w:eastAsia="zh-CN"/>
        </w:rPr>
        <w:t>s</w:t>
      </w:r>
      <w:r>
        <w:rPr>
          <w:rFonts w:hint="default" w:ascii="Calibri" w:hAnsi="Calibri" w:eastAsia="Times New Roman" w:cs="Calibri"/>
          <w:b/>
          <w:bCs/>
          <w:color w:val="333333"/>
          <w:kern w:val="0"/>
          <w:sz w:val="21"/>
          <w:szCs w:val="21"/>
          <w:lang w:val="es-ES"/>
        </w:rPr>
        <w:t>terior al 1 de marzo de 2025</w:t>
      </w:r>
      <w:r>
        <w:rPr>
          <w:rFonts w:hint="default" w:ascii="Calibri" w:hAnsi="Calibri" w:eastAsia="Times New Roman" w:cs="Calibri"/>
          <w:color w:val="333333"/>
          <w:kern w:val="0"/>
          <w:sz w:val="21"/>
          <w:szCs w:val="21"/>
          <w:lang w:val="es-ES"/>
        </w:rPr>
        <w:t>. En caso de no poseer tal validez, deberá solicitar un nuevo pasaporte y aportarlo con la solicitud.</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2"/>
        </w:numPr>
        <w:kinsoku/>
        <w:wordWrap/>
        <w:overflowPunct/>
        <w:topLinePunct w:val="0"/>
        <w:autoSpaceDE/>
        <w:autoSpaceDN/>
        <w:bidi w:val="0"/>
        <w:adjustRightInd/>
        <w:snapToGrid/>
        <w:spacing w:line="320" w:lineRule="exact"/>
        <w:ind w:left="0" w:leftChars="0" w:firstLine="420" w:firstLineChars="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Título académico más alto legalizado</w:t>
      </w:r>
      <w:r>
        <w:rPr>
          <w:rFonts w:hint="default" w:ascii="Calibri" w:hAnsi="Calibri" w:eastAsia="Times New Roman" w:cs="Calibri"/>
          <w:b/>
          <w:bCs/>
          <w:color w:val="333333"/>
          <w:kern w:val="0"/>
          <w:sz w:val="21"/>
          <w:szCs w:val="21"/>
          <w:lang w:val="es-EC"/>
        </w:rPr>
        <w:t xml:space="preserve"> y </w:t>
      </w:r>
      <w:r>
        <w:rPr>
          <w:rFonts w:hint="default" w:ascii="Calibri" w:hAnsi="Calibri" w:eastAsia="Times New Roman" w:cs="Calibri"/>
          <w:b/>
          <w:bCs/>
          <w:color w:val="333333"/>
          <w:kern w:val="0"/>
          <w:sz w:val="21"/>
          <w:szCs w:val="21"/>
          <w:lang w:val="es-ES"/>
        </w:rPr>
        <w:t xml:space="preserve">traducido al chino o inglés </w:t>
      </w:r>
      <w:r>
        <w:rPr>
          <w:rFonts w:hint="default" w:ascii="Calibri" w:hAnsi="Calibri" w:eastAsia="Times New Roman" w:cs="Calibri"/>
          <w:b/>
          <w:bCs/>
          <w:color w:val="333333"/>
          <w:kern w:val="0"/>
          <w:sz w:val="21"/>
          <w:szCs w:val="21"/>
          <w:lang w:val="es-EC"/>
        </w:rPr>
        <w:t>por un traductor oficial</w:t>
      </w:r>
      <w:r>
        <w:rPr>
          <w:rFonts w:hint="default" w:ascii="Calibri" w:hAnsi="Calibri" w:eastAsia="Times New Roman" w:cs="Calibri"/>
          <w:b/>
          <w:bCs/>
          <w:color w:val="333333"/>
          <w:kern w:val="0"/>
          <w:sz w:val="21"/>
          <w:szCs w:val="21"/>
          <w:lang w:val="es-ES"/>
        </w:rPr>
        <w:t xml:space="preserve"> . </w:t>
      </w:r>
      <w:r>
        <w:rPr>
          <w:rFonts w:hint="default" w:ascii="Calibri" w:hAnsi="Calibri" w:eastAsia="Times New Roman" w:cs="Calibri"/>
          <w:b w:val="0"/>
          <w:bCs w:val="0"/>
          <w:color w:val="333333"/>
          <w:kern w:val="0"/>
          <w:sz w:val="21"/>
          <w:szCs w:val="21"/>
          <w:lang w:val="es-ES"/>
        </w:rPr>
        <w:t xml:space="preserve">En caso de que el título esté </w:t>
      </w:r>
      <w:r>
        <w:rPr>
          <w:rFonts w:hint="default" w:ascii="Calibri" w:hAnsi="Calibri" w:eastAsia="Times New Roman" w:cs="Calibri"/>
          <w:color w:val="333333"/>
          <w:kern w:val="0"/>
          <w:sz w:val="21"/>
          <w:szCs w:val="21"/>
          <w:lang w:val="es-ES"/>
        </w:rPr>
        <w:t>en vía de expedición, ha de presentar un certificado expedido por el centro donde realizó dichos estudios, en el que figure la superación de todos los créditos y adjuntar en su caso comprobante de solicitud de expedición. Si los documentos estuvieran en una lengua diferente al chino o inglés, deberá adjuntarse una traducción oficial a estos idiomas.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i/>
          <w:iCs/>
          <w:color w:val="333333"/>
          <w:kern w:val="0"/>
          <w:sz w:val="21"/>
          <w:szCs w:val="21"/>
          <w:u w:val="single"/>
          <w:lang w:val="es-EC"/>
        </w:rPr>
      </w:pPr>
      <w:r>
        <w:rPr>
          <w:rFonts w:hint="default" w:ascii="Calibri" w:hAnsi="Calibri" w:eastAsia="Times New Roman" w:cs="Calibri"/>
          <w:b/>
          <w:bCs/>
          <w:i/>
          <w:iCs/>
          <w:color w:val="333333"/>
          <w:kern w:val="0"/>
          <w:sz w:val="21"/>
          <w:szCs w:val="21"/>
          <w:u w:val="single"/>
          <w:lang w:val="es-EC"/>
        </w:rPr>
        <w:t xml:space="preserve">Observaciones: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u w:val="none"/>
          <w:lang w:val="es-EC"/>
        </w:rPr>
      </w:pPr>
      <w:r>
        <w:rPr>
          <w:rFonts w:hint="default" w:ascii="Calibri" w:hAnsi="Calibri" w:eastAsia="Times New Roman" w:cs="Calibri"/>
          <w:i/>
          <w:iCs/>
          <w:color w:val="333333"/>
          <w:kern w:val="0"/>
          <w:sz w:val="21"/>
          <w:szCs w:val="21"/>
          <w:u w:val="none"/>
          <w:lang w:val="es-EC"/>
        </w:rPr>
        <w:tab/>
      </w:r>
      <w:r>
        <w:rPr>
          <w:rFonts w:hint="default" w:ascii="Calibri" w:hAnsi="Calibri" w:eastAsia="Times New Roman" w:cs="Calibri"/>
          <w:i/>
          <w:iCs/>
          <w:color w:val="333333"/>
          <w:kern w:val="0"/>
          <w:sz w:val="21"/>
          <w:szCs w:val="21"/>
          <w:u w:val="none"/>
          <w:lang w:val="es-EC"/>
        </w:rPr>
        <w:t>Los títulos académicos deben ser legalizados</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por el Ministerio del Poder Popular para la Educación Universitaria, o por el Ministerio del Poder Popular para la Educación si es título de bachillerato.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por el Ministerio del Poder Popular para Relaciones Exteriores (</w:t>
      </w:r>
      <w:r>
        <w:rPr>
          <w:rFonts w:hint="default" w:ascii="Calibri" w:hAnsi="Calibri" w:eastAsia="Times New Roman" w:cs="Calibri"/>
          <w:b/>
          <w:bCs/>
          <w:i/>
          <w:iCs/>
          <w:color w:val="333333"/>
          <w:kern w:val="0"/>
          <w:sz w:val="21"/>
          <w:szCs w:val="21"/>
          <w:lang w:val="es-EC"/>
        </w:rPr>
        <w:t>NO es Apostilla de la Haya</w:t>
      </w:r>
      <w:r>
        <w:rPr>
          <w:rFonts w:hint="default" w:ascii="Calibri" w:hAnsi="Calibri" w:eastAsia="Times New Roman" w:cs="Calibri"/>
          <w:i/>
          <w:iCs/>
          <w:color w:val="333333"/>
          <w:kern w:val="0"/>
          <w:sz w:val="21"/>
          <w:szCs w:val="21"/>
          <w:lang w:val="es-EC"/>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por la Embajada China acreditada en Venezuela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Si su título es de un país extranjero de Venezuela, debe ser legalizado en la Embajada China acreditada en el país donde consiguió su título.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Si su título es de China, debe ser legalizado por una notaria en China.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Los aspirantes que están por terminar sus estudios y conseguir su título académico en julio de 202</w:t>
      </w:r>
      <w:r>
        <w:rPr>
          <w:rFonts w:hint="default" w:ascii="Calibri" w:hAnsi="Calibri" w:eastAsia="Times New Roman" w:cs="Calibri"/>
          <w:i/>
          <w:iCs/>
          <w:color w:val="333333"/>
          <w:kern w:val="0"/>
          <w:sz w:val="21"/>
          <w:szCs w:val="21"/>
          <w:lang w:val="es-ES"/>
        </w:rPr>
        <w:t>4</w:t>
      </w:r>
      <w:r>
        <w:rPr>
          <w:rFonts w:hint="default" w:ascii="Calibri" w:hAnsi="Calibri" w:eastAsia="Times New Roman" w:cs="Calibri"/>
          <w:i/>
          <w:iCs/>
          <w:color w:val="333333"/>
          <w:kern w:val="0"/>
          <w:sz w:val="21"/>
          <w:szCs w:val="21"/>
          <w:lang w:val="es-EC"/>
        </w:rPr>
        <w:t xml:space="preserve"> deben aportar una constancia que indique la fecha de su prevista graduación, firmada y sellada por el rector de su escuela/universidad, sin legalizaciones.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d. Certificado de notas u otro expediente académico en el que consten las calificaciones de las asignaturas cursadas, legalizados y</w:t>
      </w:r>
      <w:r>
        <w:rPr>
          <w:rFonts w:hint="default" w:ascii="Calibri" w:hAnsi="Calibri" w:eastAsia="Times New Roman" w:cs="Calibri"/>
          <w:b/>
          <w:bCs/>
          <w:color w:val="333333"/>
          <w:kern w:val="0"/>
          <w:sz w:val="21"/>
          <w:szCs w:val="21"/>
          <w:lang w:val="es-EC"/>
        </w:rPr>
        <w:t xml:space="preserve"> </w:t>
      </w:r>
      <w:r>
        <w:rPr>
          <w:rFonts w:hint="default" w:ascii="Calibri" w:hAnsi="Calibri" w:eastAsia="Times New Roman" w:cs="Calibri"/>
          <w:b/>
          <w:bCs/>
          <w:color w:val="333333"/>
          <w:kern w:val="0"/>
          <w:sz w:val="21"/>
          <w:szCs w:val="21"/>
          <w:lang w:val="es-ES"/>
        </w:rPr>
        <w:t>traducidos al idioma chino o inglés</w:t>
      </w:r>
      <w:r>
        <w:rPr>
          <w:rFonts w:hint="default" w:ascii="Calibri" w:hAnsi="Calibri" w:eastAsia="Times New Roman" w:cs="Calibri"/>
          <w:b/>
          <w:bCs/>
          <w:color w:val="333333"/>
          <w:kern w:val="0"/>
          <w:sz w:val="21"/>
          <w:szCs w:val="21"/>
          <w:lang w:val="es-EC"/>
        </w:rPr>
        <w:t xml:space="preserve"> por un traductor oficial</w:t>
      </w:r>
      <w:r>
        <w:rPr>
          <w:rFonts w:hint="default" w:ascii="Calibri" w:hAnsi="Calibri" w:eastAsia="Times New Roman" w:cs="Calibri"/>
          <w:color w:val="333333"/>
          <w:kern w:val="0"/>
          <w:sz w:val="21"/>
          <w:szCs w:val="21"/>
          <w:lang w:val="es-ES"/>
        </w:rPr>
        <w:t xml:space="preserve"> (</w:t>
      </w:r>
      <w:r>
        <w:rPr>
          <w:rFonts w:hint="default" w:ascii="Calibri" w:hAnsi="Calibri" w:eastAsia="Times New Roman" w:cs="Calibri"/>
          <w:b w:val="0"/>
          <w:bCs w:val="0"/>
          <w:color w:val="333333"/>
          <w:kern w:val="0"/>
          <w:sz w:val="21"/>
          <w:szCs w:val="21"/>
          <w:lang w:val="es-ES"/>
        </w:rPr>
        <w:t>si est</w:t>
      </w:r>
      <w:r>
        <w:rPr>
          <w:rFonts w:hint="default" w:ascii="Calibri" w:hAnsi="Calibri" w:eastAsia="Times New Roman" w:cs="Calibri"/>
          <w:b w:val="0"/>
          <w:bCs w:val="0"/>
          <w:color w:val="333333"/>
          <w:kern w:val="0"/>
          <w:sz w:val="21"/>
          <w:szCs w:val="21"/>
          <w:lang w:val="es-EC"/>
        </w:rPr>
        <w:t>á</w:t>
      </w:r>
      <w:r>
        <w:rPr>
          <w:rFonts w:hint="default" w:ascii="Calibri" w:hAnsi="Calibri" w:eastAsia="Times New Roman" w:cs="Calibri"/>
          <w:b w:val="0"/>
          <w:bCs w:val="0"/>
          <w:color w:val="333333"/>
          <w:kern w:val="0"/>
          <w:sz w:val="21"/>
          <w:szCs w:val="21"/>
          <w:lang w:val="es-ES"/>
        </w:rPr>
        <w:t xml:space="preserve"> en otro idioma que no</w:t>
      </w:r>
      <w:r>
        <w:rPr>
          <w:rFonts w:hint="default" w:ascii="Calibri" w:hAnsi="Calibri" w:eastAsia="Times New Roman" w:cs="Calibri"/>
          <w:b w:val="0"/>
          <w:bCs w:val="0"/>
          <w:color w:val="333333"/>
          <w:kern w:val="0"/>
          <w:sz w:val="21"/>
          <w:szCs w:val="21"/>
          <w:lang w:val="es-EC"/>
        </w:rPr>
        <w:t xml:space="preserve"> sea</w:t>
      </w:r>
      <w:r>
        <w:rPr>
          <w:rFonts w:hint="default" w:ascii="Calibri" w:hAnsi="Calibri" w:eastAsia="Times New Roman" w:cs="Calibri"/>
          <w:b w:val="0"/>
          <w:bCs w:val="0"/>
          <w:color w:val="333333"/>
          <w:kern w:val="0"/>
          <w:sz w:val="21"/>
          <w:szCs w:val="21"/>
          <w:lang w:val="es-ES"/>
        </w:rPr>
        <w:t xml:space="preserve"> estos</w:t>
      </w:r>
      <w:r>
        <w:rPr>
          <w:rFonts w:hint="default" w:ascii="Calibri" w:hAnsi="Calibri" w:eastAsia="Times New Roman" w:cs="Calibri"/>
          <w:color w:val="333333"/>
          <w:kern w:val="0"/>
          <w:sz w:val="21"/>
          <w:szCs w:val="21"/>
          <w:lang w:val="es-ES"/>
        </w:rPr>
        <w:t>)</w:t>
      </w:r>
      <w:r>
        <w:rPr>
          <w:rFonts w:hint="default" w:ascii="Calibri" w:hAnsi="Calibri" w:eastAsia="Times New Roman" w:cs="Calibri"/>
          <w:b/>
          <w:bCs/>
          <w:color w:val="333333"/>
          <w:kern w:val="0"/>
          <w:sz w:val="21"/>
          <w:szCs w:val="21"/>
          <w:lang w:val="es-ES"/>
        </w:rPr>
        <w:t xml:space="preserve">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C"/>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i/>
          <w:iCs/>
          <w:color w:val="333333"/>
          <w:kern w:val="0"/>
          <w:sz w:val="21"/>
          <w:szCs w:val="21"/>
          <w:lang w:val="es-EC"/>
        </w:rPr>
      </w:pPr>
      <w:r>
        <w:rPr>
          <w:rFonts w:hint="default" w:ascii="Calibri" w:hAnsi="Calibri" w:eastAsia="Times New Roman" w:cs="Calibri"/>
          <w:b/>
          <w:bCs/>
          <w:i/>
          <w:iCs/>
          <w:color w:val="333333"/>
          <w:kern w:val="0"/>
          <w:sz w:val="21"/>
          <w:szCs w:val="21"/>
          <w:lang w:val="es-EC"/>
        </w:rPr>
        <w:t>Observaciones: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C"/>
        </w:rPr>
      </w:pPr>
      <w:r>
        <w:rPr>
          <w:rFonts w:hint="default" w:ascii="Calibri" w:hAnsi="Calibri" w:eastAsia="Times New Roman" w:cs="Calibri"/>
          <w:b w:val="0"/>
          <w:bCs w:val="0"/>
          <w:i/>
          <w:iCs/>
          <w:color w:val="333333"/>
          <w:kern w:val="0"/>
          <w:sz w:val="21"/>
          <w:szCs w:val="21"/>
          <w:lang w:val="es-EC"/>
        </w:rPr>
        <w:t xml:space="preserve">    Los certificados de las notas académicas deben ser legalizados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por el Ministerio del Poder Popular para la Educación Universitaria, o por el Ministerio del Poder Popular para la Educación si es título de bachillerato.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por el Ministerio del Poder Popular para Relaciones Exteriores (</w:t>
      </w:r>
      <w:r>
        <w:rPr>
          <w:rFonts w:hint="default" w:ascii="Calibri" w:hAnsi="Calibri" w:eastAsia="Times New Roman" w:cs="Calibri"/>
          <w:b/>
          <w:bCs/>
          <w:i/>
          <w:iCs/>
          <w:color w:val="333333"/>
          <w:kern w:val="0"/>
          <w:sz w:val="21"/>
          <w:szCs w:val="21"/>
          <w:lang w:val="es-ES"/>
        </w:rPr>
        <w:t xml:space="preserve">NO </w:t>
      </w:r>
      <w:r>
        <w:rPr>
          <w:rFonts w:hint="default" w:ascii="Calibri" w:hAnsi="Calibri" w:eastAsia="Times New Roman" w:cs="Calibri"/>
          <w:b/>
          <w:bCs/>
          <w:i/>
          <w:iCs/>
          <w:color w:val="333333"/>
          <w:kern w:val="0"/>
          <w:sz w:val="21"/>
          <w:szCs w:val="21"/>
          <w:lang w:val="es-EC"/>
        </w:rPr>
        <w:t>es</w:t>
      </w:r>
      <w:r>
        <w:rPr>
          <w:rFonts w:hint="default" w:ascii="Calibri" w:hAnsi="Calibri" w:eastAsia="Times New Roman" w:cs="Calibri"/>
          <w:b/>
          <w:bCs/>
          <w:i/>
          <w:iCs/>
          <w:color w:val="333333"/>
          <w:kern w:val="0"/>
          <w:sz w:val="21"/>
          <w:szCs w:val="21"/>
          <w:lang w:val="es-ES"/>
        </w:rPr>
        <w:t xml:space="preserve"> Apostilla de la Haya</w:t>
      </w:r>
      <w:r>
        <w:rPr>
          <w:rFonts w:hint="default" w:ascii="Calibri" w:hAnsi="Calibri" w:eastAsia="Times New Roman" w:cs="Calibri"/>
          <w:b w:val="0"/>
          <w:bCs w:val="0"/>
          <w:i/>
          <w:iCs/>
          <w:color w:val="333333"/>
          <w:kern w:val="0"/>
          <w:sz w:val="21"/>
          <w:szCs w:val="21"/>
          <w:lang w:val="es-ES"/>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C"/>
        </w:rPr>
      </w:pPr>
      <w:r>
        <w:rPr>
          <w:rFonts w:hint="default" w:ascii="Calibri" w:hAnsi="Calibri" w:eastAsia="Times New Roman" w:cs="Calibri"/>
          <w:b w:val="0"/>
          <w:bCs w:val="0"/>
          <w:i/>
          <w:iCs/>
          <w:color w:val="333333"/>
          <w:kern w:val="0"/>
          <w:sz w:val="21"/>
          <w:szCs w:val="21"/>
          <w:lang w:val="es-ES"/>
        </w:rPr>
        <w:tab/>
      </w:r>
      <w:r>
        <w:rPr>
          <w:rFonts w:hint="default" w:ascii="Calibri" w:hAnsi="Calibri" w:eastAsia="Times New Roman" w:cs="Calibri"/>
          <w:b w:val="0"/>
          <w:bCs w:val="0"/>
          <w:i/>
          <w:iCs/>
          <w:color w:val="333333"/>
          <w:kern w:val="0"/>
          <w:sz w:val="21"/>
          <w:szCs w:val="21"/>
          <w:lang w:val="es-ES"/>
        </w:rPr>
        <w:t>- por la Embajada China acreditada en Venezuela</w:t>
      </w:r>
      <w:r>
        <w:rPr>
          <w:rFonts w:hint="default" w:ascii="Calibri" w:hAnsi="Calibri" w:eastAsia="Times New Roman" w:cs="Calibri"/>
          <w:b w:val="0"/>
          <w:bCs w:val="0"/>
          <w:i/>
          <w:iCs/>
          <w:color w:val="333333"/>
          <w:kern w:val="0"/>
          <w:sz w:val="21"/>
          <w:szCs w:val="21"/>
          <w:lang w:val="es-EC"/>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 xml:space="preserve">Para solicitar estudio de idioma chino o licenciatura, el/la aspirante debe poseer </w:t>
      </w:r>
      <w:r>
        <w:rPr>
          <w:rFonts w:hint="default" w:ascii="Calibri" w:hAnsi="Calibri" w:eastAsia="Times New Roman" w:cs="Calibri"/>
          <w:b w:val="0"/>
          <w:bCs w:val="0"/>
          <w:i/>
          <w:iCs/>
          <w:color w:val="333333"/>
          <w:kern w:val="0"/>
          <w:sz w:val="21"/>
          <w:szCs w:val="21"/>
          <w:lang w:val="es-EC"/>
        </w:rPr>
        <w:t>un</w:t>
      </w:r>
      <w:r>
        <w:rPr>
          <w:rFonts w:hint="default" w:ascii="Calibri" w:hAnsi="Calibri" w:eastAsia="Times New Roman" w:cs="Calibri"/>
          <w:b w:val="0"/>
          <w:bCs w:val="0"/>
          <w:i/>
          <w:iCs/>
          <w:color w:val="333333"/>
          <w:kern w:val="0"/>
          <w:sz w:val="21"/>
          <w:szCs w:val="21"/>
          <w:lang w:val="es-ES"/>
        </w:rPr>
        <w:t xml:space="preserve"> promedio de calificaciones de bachillerato más alto que 18/20 (equivalente a 9/10; 4,5/5).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 xml:space="preserve">Para solicitar estudios de maestría o doctorado, el/la aspirante debe poseer </w:t>
      </w:r>
      <w:r>
        <w:rPr>
          <w:rFonts w:hint="default" w:ascii="Calibri" w:hAnsi="Calibri" w:eastAsia="Times New Roman" w:cs="Calibri"/>
          <w:b w:val="0"/>
          <w:bCs w:val="0"/>
          <w:i/>
          <w:iCs/>
          <w:color w:val="333333"/>
          <w:kern w:val="0"/>
          <w:sz w:val="21"/>
          <w:szCs w:val="21"/>
          <w:lang w:val="es-EC"/>
        </w:rPr>
        <w:t>un</w:t>
      </w:r>
      <w:r>
        <w:rPr>
          <w:rFonts w:hint="default" w:ascii="Calibri" w:hAnsi="Calibri" w:eastAsia="Times New Roman" w:cs="Calibri"/>
          <w:b w:val="0"/>
          <w:bCs w:val="0"/>
          <w:i/>
          <w:iCs/>
          <w:color w:val="333333"/>
          <w:kern w:val="0"/>
          <w:sz w:val="21"/>
          <w:szCs w:val="21"/>
          <w:lang w:val="es-ES"/>
        </w:rPr>
        <w:t xml:space="preserve"> promedio de calificaciones universitarias más alto que 16/20 (equivalente a 8/10; 4/5).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Los aspirantes que tienen previsto terminar su estudio y conseguirán su título académico en julio de 2023 deben enviar todas las calificaciones de sus estudios realizados, sin legalizaciones.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e. Certificado de dominio de idiomas.</w:t>
      </w:r>
      <w:r>
        <w:rPr>
          <w:rFonts w:hint="default" w:ascii="Calibri" w:hAnsi="Calibri" w:eastAsia="Times New Roman" w:cs="Calibri"/>
          <w:color w:val="333333"/>
          <w:kern w:val="0"/>
          <w:sz w:val="21"/>
          <w:szCs w:val="21"/>
          <w:lang w:val="es-ES"/>
        </w:rPr>
        <w:t xml:space="preserve"> Los solicitantes que elijan chino como idioma de instrucción: quienes soliciten la modalidad General Scholar Program, Undergraduate Program o Senior Scholar Program deben acreditar estar en posesión de certificado HSK3. Quienes soliciten Master´s Program y Doctoral Program deben acreditar certificado HSK4.</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xml:space="preserve">Los solicitantes que elijan carreras que se dan en idioma extranjero, han de presentar certificados que consten su dominio de dicho idioma, tales como informes de </w:t>
      </w:r>
      <w:r>
        <w:rPr>
          <w:rFonts w:hint="default" w:ascii="Calibri" w:hAnsi="Calibri" w:cs="Calibri"/>
          <w:sz w:val="21"/>
          <w:szCs w:val="21"/>
          <w:lang w:val="es-ES"/>
        </w:rPr>
        <w:t>IELTS o TOFEL.</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f. Documentos de admisión</w:t>
      </w:r>
      <w:r>
        <w:rPr>
          <w:rFonts w:hint="default" w:ascii="Calibri" w:hAnsi="Calibri" w:eastAsia="Times New Roman" w:cs="Calibri"/>
          <w:b/>
          <w:bCs/>
          <w:color w:val="333333"/>
          <w:kern w:val="0"/>
          <w:sz w:val="21"/>
          <w:szCs w:val="21"/>
          <w:lang w:val="es-EC"/>
        </w:rPr>
        <w:t xml:space="preserve"> tentativa</w:t>
      </w:r>
      <w:r>
        <w:rPr>
          <w:rFonts w:hint="default" w:ascii="Calibri" w:hAnsi="Calibri" w:eastAsia="Times New Roman" w:cs="Calibri"/>
          <w:b/>
          <w:bCs/>
          <w:color w:val="333333"/>
          <w:kern w:val="0"/>
          <w:sz w:val="21"/>
          <w:szCs w:val="21"/>
          <w:lang w:val="es-ES"/>
        </w:rPr>
        <w:t>.</w:t>
      </w:r>
      <w:r>
        <w:rPr>
          <w:rFonts w:hint="default" w:ascii="Calibri" w:hAnsi="Calibri" w:eastAsia="Times New Roman" w:cs="Calibri"/>
          <w:color w:val="333333"/>
          <w:kern w:val="0"/>
          <w:sz w:val="21"/>
          <w:szCs w:val="21"/>
          <w:lang w:val="es-ES"/>
        </w:rPr>
        <w:t xml:space="preserve"> </w:t>
      </w:r>
      <w:r>
        <w:rPr>
          <w:rFonts w:hint="default" w:ascii="Calibri" w:hAnsi="Calibri" w:eastAsia="Times New Roman" w:cs="Calibri"/>
          <w:i w:val="0"/>
          <w:iCs w:val="0"/>
          <w:color w:val="333333"/>
          <w:kern w:val="0"/>
          <w:sz w:val="21"/>
          <w:szCs w:val="21"/>
          <w:lang w:val="es-ES"/>
        </w:rPr>
        <w:t xml:space="preserve">Los solicitantes que se postulan para programas de Maestría, Doctorado, General Scholar Program o Junior Scholar Program, han de aportar los documentos de admisión </w:t>
      </w:r>
      <w:r>
        <w:rPr>
          <w:rFonts w:hint="default" w:ascii="Calibri" w:hAnsi="Calibri" w:eastAsia="Times New Roman" w:cs="Calibri"/>
          <w:i w:val="0"/>
          <w:iCs w:val="0"/>
          <w:color w:val="333333"/>
          <w:kern w:val="0"/>
          <w:sz w:val="21"/>
          <w:szCs w:val="21"/>
          <w:lang w:val="es-EC"/>
        </w:rPr>
        <w:t xml:space="preserve">tentativas </w:t>
      </w:r>
      <w:r>
        <w:rPr>
          <w:rFonts w:hint="default" w:ascii="Calibri" w:hAnsi="Calibri" w:eastAsia="Times New Roman" w:cs="Calibri"/>
          <w:i w:val="0"/>
          <w:iCs w:val="0"/>
          <w:color w:val="333333"/>
          <w:kern w:val="0"/>
          <w:sz w:val="21"/>
          <w:szCs w:val="21"/>
          <w:lang w:val="es-ES"/>
        </w:rPr>
        <w:t>emitidos por las universidades aplicadas. Se consideran como documentos de admisión</w:t>
      </w:r>
      <w:r>
        <w:rPr>
          <w:rFonts w:hint="default" w:ascii="Calibri" w:hAnsi="Calibri" w:eastAsia="Times New Roman" w:cs="Calibri"/>
          <w:i w:val="0"/>
          <w:iCs w:val="0"/>
          <w:color w:val="333333"/>
          <w:kern w:val="0"/>
          <w:sz w:val="21"/>
          <w:szCs w:val="21"/>
          <w:lang w:val="es-EC"/>
        </w:rPr>
        <w:t xml:space="preserve"> tentativas</w:t>
      </w:r>
      <w:r>
        <w:rPr>
          <w:rFonts w:hint="default" w:ascii="Calibri" w:hAnsi="Calibri" w:eastAsia="Times New Roman" w:cs="Calibri"/>
          <w:i w:val="0"/>
          <w:iCs w:val="0"/>
          <w:color w:val="333333"/>
          <w:kern w:val="0"/>
          <w:sz w:val="21"/>
          <w:szCs w:val="21"/>
          <w:lang w:val="es-ES"/>
        </w:rPr>
        <w:t xml:space="preserve"> las notas de admisión, cartas de preadmisión, invitación de profesores, entre otros. Los solicitantes con documentos de admisión </w:t>
      </w:r>
      <w:r>
        <w:rPr>
          <w:rFonts w:hint="default" w:ascii="Calibri" w:hAnsi="Calibri" w:eastAsia="Times New Roman" w:cs="Calibri"/>
          <w:i w:val="0"/>
          <w:iCs w:val="0"/>
          <w:color w:val="333333"/>
          <w:kern w:val="0"/>
          <w:sz w:val="21"/>
          <w:szCs w:val="21"/>
          <w:lang w:val="es-EC"/>
        </w:rPr>
        <w:t xml:space="preserve">tentativas </w:t>
      </w:r>
      <w:r>
        <w:rPr>
          <w:rFonts w:hint="default" w:ascii="Calibri" w:hAnsi="Calibri" w:eastAsia="Times New Roman" w:cs="Calibri"/>
          <w:i w:val="0"/>
          <w:iCs w:val="0"/>
          <w:color w:val="333333"/>
          <w:kern w:val="0"/>
          <w:sz w:val="21"/>
          <w:szCs w:val="21"/>
          <w:lang w:val="es-ES"/>
        </w:rPr>
        <w:t xml:space="preserve">obtendrán la prioridad para la adjudicación de la Beca Gubernamental China. La información de las universidades y centros docentes chinos que aceptan becarios extranjeros la puede encontrar en </w:t>
      </w:r>
      <w:r>
        <w:rPr>
          <w:rFonts w:hint="default" w:ascii="Calibri" w:hAnsi="Calibri" w:cs="Calibri"/>
          <w:i w:val="0"/>
          <w:iCs w:val="0"/>
          <w:sz w:val="21"/>
          <w:szCs w:val="21"/>
        </w:rPr>
        <w:fldChar w:fldCharType="begin"/>
      </w:r>
      <w:r>
        <w:rPr>
          <w:rFonts w:hint="default" w:ascii="Calibri" w:hAnsi="Calibri" w:cs="Calibri"/>
          <w:i w:val="0"/>
          <w:iCs w:val="0"/>
          <w:sz w:val="21"/>
          <w:szCs w:val="21"/>
        </w:rPr>
        <w:instrText xml:space="preserve"> HYPERLINK "http://www.campuschina.org" </w:instrText>
      </w:r>
      <w:r>
        <w:rPr>
          <w:rFonts w:hint="default" w:ascii="Calibri" w:hAnsi="Calibri" w:cs="Calibri"/>
          <w:i w:val="0"/>
          <w:iCs w:val="0"/>
          <w:sz w:val="21"/>
          <w:szCs w:val="21"/>
        </w:rPr>
        <w:fldChar w:fldCharType="separate"/>
      </w:r>
      <w:r>
        <w:rPr>
          <w:rStyle w:val="5"/>
          <w:rFonts w:hint="default" w:ascii="Calibri" w:hAnsi="Calibri" w:eastAsia="Times New Roman" w:cs="Calibri"/>
          <w:i w:val="0"/>
          <w:iCs w:val="0"/>
          <w:kern w:val="0"/>
          <w:sz w:val="21"/>
          <w:szCs w:val="21"/>
          <w:lang w:val="es-ES"/>
        </w:rPr>
        <w:t>www.campuschina.org</w:t>
      </w:r>
      <w:r>
        <w:rPr>
          <w:rStyle w:val="5"/>
          <w:rFonts w:hint="default" w:ascii="Calibri" w:hAnsi="Calibri" w:eastAsia="Times New Roman" w:cs="Calibri"/>
          <w:i w:val="0"/>
          <w:iCs w:val="0"/>
          <w:kern w:val="0"/>
          <w:sz w:val="21"/>
          <w:szCs w:val="21"/>
          <w:lang w:val="es-ES"/>
        </w:rPr>
        <w:fldChar w:fldCharType="end"/>
      </w:r>
      <w:r>
        <w:rPr>
          <w:rFonts w:hint="default" w:ascii="Calibri" w:hAnsi="Calibri" w:eastAsia="Times New Roman" w:cs="Calibri"/>
          <w:i w:val="0"/>
          <w:iCs w:val="0"/>
          <w:color w:val="333333"/>
          <w:kern w:val="0"/>
          <w:sz w:val="21"/>
          <w:szCs w:val="21"/>
          <w:lang w:val="es-ES"/>
        </w:rPr>
        <w:t>. Puede ser solamente una carta de admisión o preadmisión. En caso de no aportarla, el CSC buscará admisión en la/s Universidad/es de preferencia del solicitante señalado/a en el formulario de solicitud, aunque no se garantiza la admisión en dichas Universidades, ya que ello depende de los requisitos de la Universidad y la disponibilidad de plazas en cada momento</w:t>
      </w:r>
      <w:r>
        <w:rPr>
          <w:rFonts w:hint="default" w:ascii="Calibri" w:hAnsi="Calibri" w:eastAsia="Times New Roman" w:cs="Calibri"/>
          <w:color w:val="333333"/>
          <w:kern w:val="0"/>
          <w:sz w:val="21"/>
          <w:szCs w:val="21"/>
          <w:lang w:val="es-ES"/>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g. Plan de investigación</w:t>
      </w:r>
      <w:r>
        <w:rPr>
          <w:rFonts w:hint="default" w:ascii="Calibri" w:hAnsi="Calibri" w:eastAsia="Times New Roman" w:cs="Calibri"/>
          <w:color w:val="333333"/>
          <w:kern w:val="0"/>
          <w:sz w:val="21"/>
          <w:szCs w:val="21"/>
          <w:lang w:val="es-ES"/>
        </w:rPr>
        <w:t xml:space="preserve"> (para solicitantes de Master, Doctorado o investigación) </w:t>
      </w:r>
      <w:r>
        <w:rPr>
          <w:rFonts w:hint="default" w:ascii="Calibri" w:hAnsi="Calibri" w:eastAsia="Times New Roman" w:cs="Calibri"/>
          <w:b/>
          <w:bCs/>
          <w:color w:val="333333"/>
          <w:kern w:val="0"/>
          <w:sz w:val="21"/>
          <w:szCs w:val="21"/>
          <w:lang w:val="es-ES"/>
        </w:rPr>
        <w:t>o carta de motivación</w:t>
      </w:r>
      <w:r>
        <w:rPr>
          <w:rFonts w:hint="default" w:ascii="Calibri" w:hAnsi="Calibri" w:eastAsia="Times New Roman" w:cs="Calibri"/>
          <w:color w:val="333333"/>
          <w:kern w:val="0"/>
          <w:sz w:val="21"/>
          <w:szCs w:val="21"/>
          <w:lang w:val="es-ES"/>
        </w:rPr>
        <w:t> (para el resto de las modalidades) que incluya los objetivos académicos que se propone el solicitante, redactados en inglés o chino: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Mínimo de 200 palabras para solicitantes de Pregrado;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Mínimo de 500 palabras para solicitantes de Programas Académicos Generales incluyendo de curso de chino (General scholar program) y la estancia de investigación;</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Mínimo 800 palabras para los solicitantes de Máster y Doctorado.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h. Cartas de recomendación.</w:t>
      </w:r>
      <w:r>
        <w:rPr>
          <w:rFonts w:hint="default" w:ascii="Calibri" w:hAnsi="Calibri" w:eastAsia="Times New Roman" w:cs="Calibri"/>
          <w:color w:val="333333"/>
          <w:kern w:val="0"/>
          <w:sz w:val="21"/>
          <w:szCs w:val="21"/>
          <w:lang w:val="es-ES"/>
        </w:rPr>
        <w:t xml:space="preserve"> Los solicitantes de Máster, Doctorado o investigación deben aportar también cartas de recomendación de dos profesores universitarios acreditados, redactadas en</w:t>
      </w:r>
      <w:bookmarkStart w:id="1" w:name="_Hlk86868118"/>
      <w:r>
        <w:rPr>
          <w:rFonts w:hint="default" w:ascii="Calibri" w:hAnsi="Calibri" w:eastAsia="Times New Roman" w:cs="Calibri"/>
          <w:color w:val="333333"/>
          <w:kern w:val="0"/>
          <w:sz w:val="21"/>
          <w:szCs w:val="21"/>
          <w:lang w:val="es-ES"/>
        </w:rPr>
        <w:t xml:space="preserve"> </w:t>
      </w:r>
      <w:bookmarkEnd w:id="1"/>
      <w:r>
        <w:rPr>
          <w:rFonts w:hint="default" w:ascii="Calibri" w:hAnsi="Calibri" w:eastAsia="Times New Roman" w:cs="Calibri"/>
          <w:color w:val="333333"/>
          <w:kern w:val="0"/>
          <w:sz w:val="21"/>
          <w:szCs w:val="21"/>
          <w:lang w:val="es-ES"/>
        </w:rPr>
        <w:t>inglés o chino.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i. Obras.</w:t>
      </w:r>
      <w:r>
        <w:rPr>
          <w:rFonts w:hint="default" w:ascii="Calibri" w:hAnsi="Calibri" w:eastAsia="Times New Roman" w:cs="Calibri"/>
          <w:color w:val="333333"/>
          <w:kern w:val="0"/>
          <w:sz w:val="21"/>
          <w:szCs w:val="21"/>
          <w:lang w:val="es-ES"/>
        </w:rPr>
        <w:t xml:space="preserve"> Los </w:t>
      </w:r>
      <w:r>
        <w:rPr>
          <w:rFonts w:hint="default" w:ascii="Calibri" w:hAnsi="Calibri" w:eastAsia="Times New Roman" w:cs="Calibri"/>
          <w:color w:val="333333"/>
          <w:kern w:val="0"/>
          <w:sz w:val="21"/>
          <w:szCs w:val="21"/>
          <w:lang w:val="es-EC"/>
        </w:rPr>
        <w:t>postul</w:t>
      </w:r>
      <w:r>
        <w:rPr>
          <w:rFonts w:hint="default" w:ascii="Calibri" w:hAnsi="Calibri" w:eastAsia="Times New Roman" w:cs="Calibri"/>
          <w:color w:val="333333"/>
          <w:kern w:val="0"/>
          <w:sz w:val="21"/>
          <w:szCs w:val="21"/>
          <w:lang w:val="es-ES"/>
        </w:rPr>
        <w:t>antes que soliciten estudiar arte, diseño entre otras especialidades</w:t>
      </w:r>
      <w:r>
        <w:rPr>
          <w:rFonts w:hint="default" w:ascii="Calibri" w:hAnsi="Calibri" w:eastAsia="Times New Roman" w:cs="Calibri"/>
          <w:color w:val="333333"/>
          <w:kern w:val="0"/>
          <w:sz w:val="21"/>
          <w:szCs w:val="21"/>
          <w:lang w:val="es-EC"/>
        </w:rPr>
        <w:t xml:space="preserve"> afines</w:t>
      </w:r>
      <w:r>
        <w:rPr>
          <w:rFonts w:hint="default" w:ascii="Calibri" w:hAnsi="Calibri" w:eastAsia="Times New Roman" w:cs="Calibri"/>
          <w:color w:val="333333"/>
          <w:kern w:val="0"/>
          <w:sz w:val="21"/>
          <w:szCs w:val="21"/>
          <w:lang w:val="es-ES"/>
        </w:rPr>
        <w:t>, deben enviar materiales que consten obras suyas (de imagen, pinturas, etc.), o enviar los materiales de otros géneros y de la manera que pidan las universidades aplicadas.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eastAsia="Times New Roman" w:cs="Calibri"/>
          <w:b/>
          <w:bCs/>
          <w:color w:val="333333"/>
          <w:kern w:val="0"/>
          <w:sz w:val="21"/>
          <w:szCs w:val="21"/>
          <w:lang w:val="es-ES"/>
        </w:rPr>
        <w:t>j. Tut</w:t>
      </w:r>
      <w:r>
        <w:rPr>
          <w:rFonts w:hint="default" w:ascii="Calibri" w:hAnsi="Calibri" w:eastAsia="Times New Roman" w:cs="Calibri"/>
          <w:b/>
          <w:bCs/>
          <w:color w:val="333333"/>
          <w:kern w:val="0"/>
          <w:sz w:val="21"/>
          <w:szCs w:val="21"/>
          <w:lang w:val="es-EC"/>
        </w:rPr>
        <w:t>e</w:t>
      </w:r>
      <w:r>
        <w:rPr>
          <w:rFonts w:hint="default" w:ascii="Calibri" w:hAnsi="Calibri" w:eastAsia="Times New Roman" w:cs="Calibri"/>
          <w:b/>
          <w:bCs/>
          <w:color w:val="333333"/>
          <w:kern w:val="0"/>
          <w:sz w:val="21"/>
          <w:szCs w:val="21"/>
          <w:lang w:val="es-ES"/>
        </w:rPr>
        <w:t>la.</w:t>
      </w:r>
      <w:r>
        <w:rPr>
          <w:rFonts w:hint="default" w:ascii="Calibri" w:hAnsi="Calibri" w:eastAsia="Times New Roman" w:cs="Calibri"/>
          <w:color w:val="333333"/>
          <w:kern w:val="0"/>
          <w:sz w:val="21"/>
          <w:szCs w:val="21"/>
          <w:lang w:val="es-ES"/>
        </w:rPr>
        <w:t xml:space="preserve"> </w:t>
      </w:r>
      <w:r>
        <w:rPr>
          <w:rFonts w:hint="default" w:ascii="Calibri" w:hAnsi="Calibri" w:cs="Calibri"/>
          <w:sz w:val="21"/>
          <w:szCs w:val="21"/>
          <w:lang w:val="es-ES"/>
        </w:rPr>
        <w:t>Los solicitantes menores de 18 años deben presentar los documentos válidos de su</w:t>
      </w:r>
      <w:r>
        <w:rPr>
          <w:rFonts w:hint="default" w:ascii="Calibri" w:hAnsi="Calibri" w:cs="Calibri"/>
          <w:sz w:val="21"/>
          <w:szCs w:val="21"/>
          <w:lang w:val="es-EC"/>
        </w:rPr>
        <w:t xml:space="preserve"> </w:t>
      </w:r>
      <w:r>
        <w:rPr>
          <w:rFonts w:hint="default" w:ascii="Calibri" w:hAnsi="Calibri" w:cs="Calibri"/>
          <w:sz w:val="21"/>
          <w:szCs w:val="21"/>
          <w:lang w:val="es-ES"/>
        </w:rPr>
        <w:t>tutor legal en China.</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Calibri" w:hAnsi="Calibri" w:cs="Calibri"/>
          <w:b/>
          <w:bCs/>
          <w:sz w:val="21"/>
          <w:szCs w:val="21"/>
          <w:lang w:val="es-ES"/>
        </w:rPr>
      </w:pPr>
    </w:p>
    <w:p>
      <w:pPr>
        <w:keepNext w:val="0"/>
        <w:keepLines w:val="0"/>
        <w:pageBreakBefore w:val="0"/>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cs="Calibri"/>
          <w:b/>
          <w:bCs/>
          <w:sz w:val="21"/>
          <w:szCs w:val="21"/>
          <w:lang w:val="es-ES"/>
        </w:rPr>
        <w:t>k. Formulario de examen médico.</w:t>
      </w:r>
      <w:r>
        <w:rPr>
          <w:rFonts w:hint="default" w:ascii="Calibri" w:hAnsi="Calibri" w:cs="Calibri"/>
          <w:sz w:val="21"/>
          <w:szCs w:val="21"/>
          <w:lang w:val="es-ES"/>
        </w:rPr>
        <w:t xml:space="preserve"> Enviar copia del f</w:t>
      </w:r>
      <w:r>
        <w:rPr>
          <w:rFonts w:hint="default" w:ascii="Calibri" w:hAnsi="Calibri" w:eastAsia="Times New Roman" w:cs="Calibri"/>
          <w:color w:val="333333"/>
          <w:kern w:val="0"/>
          <w:sz w:val="21"/>
          <w:szCs w:val="21"/>
          <w:lang w:val="es-ES"/>
        </w:rPr>
        <w:t xml:space="preserve">ormulario de examen médico </w:t>
      </w:r>
      <w:r>
        <w:rPr>
          <w:rFonts w:hint="default" w:ascii="Calibri" w:hAnsi="Calibri" w:eastAsia="Times New Roman" w:cs="Calibri"/>
          <w:kern w:val="0"/>
          <w:sz w:val="21"/>
          <w:szCs w:val="21"/>
          <w:lang w:val="es-ES"/>
        </w:rPr>
        <w:t>(</w:t>
      </w:r>
      <w:r>
        <w:rPr>
          <w:rFonts w:hint="default" w:ascii="Calibri" w:hAnsi="Calibri" w:cs="Calibri"/>
          <w:sz w:val="21"/>
          <w:szCs w:val="21"/>
        </w:rPr>
        <w:fldChar w:fldCharType="begin"/>
      </w:r>
      <w:r>
        <w:rPr>
          <w:rFonts w:hint="default" w:ascii="Calibri" w:hAnsi="Calibri" w:cs="Calibri"/>
          <w:sz w:val="21"/>
          <w:szCs w:val="21"/>
        </w:rPr>
        <w:instrText xml:space="preserve"> HYPERLINK "https://www.mfa.gov.cn/ce/cees/esp/sghd/P020201221159032512082.pdf" </w:instrText>
      </w:r>
      <w:r>
        <w:rPr>
          <w:rFonts w:hint="default" w:ascii="Calibri" w:hAnsi="Calibri" w:cs="Calibri"/>
          <w:sz w:val="21"/>
          <w:szCs w:val="21"/>
        </w:rPr>
        <w:fldChar w:fldCharType="separate"/>
      </w:r>
      <w:r>
        <w:rPr>
          <w:rFonts w:hint="default" w:ascii="Calibri" w:hAnsi="Calibri" w:eastAsia="Times New Roman" w:cs="Calibri"/>
          <w:kern w:val="0"/>
          <w:sz w:val="21"/>
          <w:szCs w:val="21"/>
          <w:lang w:val="es-ES"/>
        </w:rPr>
        <w:t>FOREIGNER PHYSICAL EXAMINATION FORM)</w:t>
      </w:r>
      <w:r>
        <w:rPr>
          <w:rFonts w:hint="default" w:ascii="Calibri" w:hAnsi="Calibri" w:eastAsia="Times New Roman" w:cs="Calibri"/>
          <w:kern w:val="0"/>
          <w:sz w:val="21"/>
          <w:szCs w:val="21"/>
          <w:lang w:val="es-ES"/>
        </w:rPr>
        <w:fldChar w:fldCharType="end"/>
      </w:r>
      <w:r>
        <w:rPr>
          <w:rFonts w:hint="default" w:ascii="Calibri" w:hAnsi="Calibri" w:eastAsia="Times New Roman" w:cs="Calibri"/>
          <w:kern w:val="0"/>
          <w:sz w:val="21"/>
          <w:szCs w:val="21"/>
          <w:lang w:val="es-ES"/>
        </w:rPr>
        <w:t xml:space="preserve"> </w:t>
      </w:r>
      <w:r>
        <w:rPr>
          <w:rFonts w:hint="default" w:ascii="Calibri" w:hAnsi="Calibri" w:eastAsia="Times New Roman" w:cs="Calibri"/>
          <w:color w:val="auto"/>
          <w:kern w:val="0"/>
          <w:sz w:val="21"/>
          <w:szCs w:val="21"/>
          <w:lang w:val="es-ES"/>
        </w:rPr>
        <w:t>debidamente</w:t>
      </w:r>
      <w:r>
        <w:rPr>
          <w:rFonts w:hint="default" w:ascii="Calibri" w:hAnsi="Calibri" w:eastAsia="Times New Roman" w:cs="Calibri"/>
          <w:color w:val="C00000"/>
          <w:kern w:val="0"/>
          <w:sz w:val="21"/>
          <w:szCs w:val="21"/>
          <w:lang w:val="es-ES"/>
        </w:rPr>
        <w:t xml:space="preserve"> rellen</w:t>
      </w:r>
      <w:r>
        <w:rPr>
          <w:rFonts w:hint="default" w:ascii="Calibri" w:hAnsi="Calibri" w:eastAsia="Times New Roman" w:cs="Calibri"/>
          <w:color w:val="333333"/>
          <w:kern w:val="0"/>
          <w:sz w:val="21"/>
          <w:szCs w:val="21"/>
          <w:lang w:val="es-ES"/>
        </w:rPr>
        <w:t>ado en IDIOMA CHINO O INGLÉS, firmado y sellado por un médico colegiado. La fotografía del solicitante, pegada en dicho Formulario, ha de ser estampada con el sello del mismo médico/centro médico. El original del Formulario que tiene una vigencia de seis meses, ha de ser llevado por el solicitante a China para los trámites posteriores. La falta de hoja, foto del solicitante o que esta no esté estampada por el médico</w:t>
      </w:r>
      <w:r>
        <w:rPr>
          <w:rFonts w:hint="default" w:ascii="Calibri" w:hAnsi="Calibri" w:cs="Calibri"/>
          <w:sz w:val="21"/>
          <w:szCs w:val="21"/>
          <w:lang w:val="es-ES"/>
        </w:rPr>
        <w:t>/centro médico, será causa de nulidad de dicho Formulario.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xml:space="preserve">l. </w:t>
      </w:r>
      <w:r>
        <w:rPr>
          <w:rFonts w:hint="default" w:ascii="Calibri" w:hAnsi="Calibri" w:eastAsia="Times New Roman" w:cs="Calibri"/>
          <w:b/>
          <w:bCs/>
          <w:color w:val="333333"/>
          <w:kern w:val="0"/>
          <w:sz w:val="21"/>
          <w:szCs w:val="21"/>
          <w:lang w:val="es-ES"/>
        </w:rPr>
        <w:t>Certificado de antecedentes penales legalizados</w:t>
      </w:r>
      <w:r>
        <w:rPr>
          <w:rFonts w:hint="default" w:ascii="Calibri" w:hAnsi="Calibri" w:eastAsia="Times New Roman" w:cs="Calibri"/>
          <w:b/>
          <w:bCs/>
          <w:color w:val="333333"/>
          <w:kern w:val="0"/>
          <w:sz w:val="21"/>
          <w:szCs w:val="21"/>
          <w:lang w:val="es-EC"/>
        </w:rPr>
        <w:t xml:space="preserve"> y </w:t>
      </w:r>
      <w:r>
        <w:rPr>
          <w:rFonts w:hint="default" w:ascii="Calibri" w:hAnsi="Calibri" w:eastAsia="Times New Roman" w:cs="Calibri"/>
          <w:b/>
          <w:bCs/>
          <w:color w:val="333333"/>
          <w:kern w:val="0"/>
          <w:sz w:val="21"/>
          <w:szCs w:val="21"/>
          <w:lang w:val="es-ES"/>
        </w:rPr>
        <w:t>traducidos al chino o inglés (</w:t>
      </w:r>
      <w:r>
        <w:rPr>
          <w:rFonts w:hint="default" w:ascii="Calibri" w:hAnsi="Calibri" w:eastAsia="Times New Roman" w:cs="Calibri"/>
          <w:color w:val="333333"/>
          <w:kern w:val="0"/>
          <w:sz w:val="21"/>
          <w:szCs w:val="21"/>
          <w:lang w:val="es-ES"/>
        </w:rPr>
        <w:t>si están en otro idioma que no fuera estos)</w:t>
      </w:r>
      <w:r>
        <w:rPr>
          <w:rFonts w:hint="default" w:ascii="Calibri" w:hAnsi="Calibri" w:eastAsia="Times New Roman" w:cs="Calibri"/>
          <w:color w:val="333333"/>
          <w:kern w:val="0"/>
          <w:sz w:val="21"/>
          <w:szCs w:val="21"/>
          <w:lang w:val="es-EC"/>
        </w:rPr>
        <w:t xml:space="preserve"> </w:t>
      </w:r>
      <w:r>
        <w:rPr>
          <w:rFonts w:hint="default" w:ascii="Calibri" w:hAnsi="Calibri" w:eastAsia="Times New Roman" w:cs="Calibri"/>
          <w:b/>
          <w:bCs/>
          <w:color w:val="333333"/>
          <w:kern w:val="0"/>
          <w:sz w:val="21"/>
          <w:szCs w:val="21"/>
          <w:lang w:val="es-EC"/>
        </w:rPr>
        <w:t xml:space="preserve">por un traductor oficial </w:t>
      </w:r>
      <w:r>
        <w:rPr>
          <w:rFonts w:hint="default" w:ascii="Calibri" w:hAnsi="Calibri" w:eastAsia="Times New Roman" w:cs="Calibri"/>
          <w:b/>
          <w:bCs/>
          <w:color w:val="333333"/>
          <w:kern w:val="0"/>
          <w:sz w:val="21"/>
          <w:szCs w:val="21"/>
          <w:lang w:val="es-ES"/>
        </w:rPr>
        <w:t>:</w:t>
      </w:r>
      <w:r>
        <w:rPr>
          <w:rFonts w:hint="default" w:ascii="Calibri" w:hAnsi="Calibri" w:eastAsia="Times New Roman" w:cs="Calibri"/>
          <w:color w:val="333333"/>
          <w:kern w:val="0"/>
          <w:sz w:val="21"/>
          <w:szCs w:val="21"/>
          <w:lang w:val="es-ES"/>
        </w:rPr>
        <w:t xml:space="preserve"> El solicitante deberá aportar un certificado válido de antecedentes penales, de no más de 6 meses de antigüedad en el momento de la presentación de la solicitud.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3"/>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C"/>
        </w:rPr>
        <w:t>Procedimientos a seguir para la tramitación:</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auto"/>
          <w:kern w:val="0"/>
          <w:sz w:val="21"/>
          <w:szCs w:val="21"/>
          <w:lang w:val="es-EC"/>
        </w:rPr>
        <w:tab/>
      </w:r>
      <w:r>
        <w:rPr>
          <w:rFonts w:hint="default" w:ascii="Calibri" w:hAnsi="Calibri" w:eastAsia="Times New Roman" w:cs="Calibri"/>
          <w:color w:val="auto"/>
          <w:kern w:val="0"/>
          <w:sz w:val="21"/>
          <w:szCs w:val="21"/>
          <w:lang w:val="es-EC"/>
        </w:rPr>
        <w:t>- presentar solicitudes a Fundayacucho para la aprobación de postulación;</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auto"/>
          <w:kern w:val="0"/>
          <w:sz w:val="21"/>
          <w:szCs w:val="21"/>
          <w:lang w:val="es-EC"/>
        </w:rPr>
        <w:tab/>
      </w:r>
      <w:r>
        <w:rPr>
          <w:rFonts w:hint="default" w:ascii="Calibri" w:hAnsi="Calibri" w:eastAsia="Times New Roman" w:cs="Calibri"/>
          <w:color w:val="auto"/>
          <w:kern w:val="0"/>
          <w:sz w:val="21"/>
          <w:szCs w:val="21"/>
          <w:lang w:val="es-EC"/>
        </w:rPr>
        <w:t>- contactar a las universidades para solicitar la carta de preadmisión;</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auto"/>
          <w:kern w:val="0"/>
          <w:sz w:val="21"/>
          <w:szCs w:val="21"/>
          <w:lang w:val="es-EC"/>
        </w:rPr>
        <w:tab/>
      </w:r>
      <w:r>
        <w:rPr>
          <w:rFonts w:hint="default" w:ascii="Calibri" w:hAnsi="Calibri" w:eastAsia="Times New Roman" w:cs="Calibri"/>
          <w:color w:val="auto"/>
          <w:kern w:val="0"/>
          <w:sz w:val="21"/>
          <w:szCs w:val="21"/>
          <w:lang w:val="es-EC"/>
        </w:rPr>
        <w:t>- registrarse en la página web de CSC, llenar las informaciones, presentar online los formularios de solicitud (Application Form for Chinese Government Scholarship) e imprimirlos.</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auto"/>
          <w:kern w:val="0"/>
          <w:sz w:val="21"/>
          <w:szCs w:val="21"/>
          <w:lang w:val="es-EC"/>
        </w:rPr>
        <w:tab/>
      </w:r>
      <w:r>
        <w:rPr>
          <w:rFonts w:hint="default" w:ascii="Calibri" w:hAnsi="Calibri" w:eastAsia="Times New Roman" w:cs="Calibri"/>
          <w:color w:val="auto"/>
          <w:kern w:val="0"/>
          <w:sz w:val="21"/>
          <w:szCs w:val="21"/>
          <w:lang w:val="es-EC"/>
        </w:rPr>
        <w:t>- entregar los formularios de solicitud (Application Form for Chinese Government Scholarship) junto con todas las demás documentacines de solicitud requeridas a Fundayacucho antes de la fecha l</w:t>
      </w:r>
      <w:r>
        <w:rPr>
          <w:rFonts w:hint="default" w:ascii="Calibri" w:hAnsi="Calibri" w:eastAsia="Times New Roman" w:cs="Calibri"/>
          <w:color w:val="auto"/>
          <w:kern w:val="0"/>
          <w:sz w:val="21"/>
          <w:szCs w:val="21"/>
          <w:lang w:val="es-ES"/>
        </w:rPr>
        <w:t>í</w:t>
      </w:r>
      <w:r>
        <w:rPr>
          <w:rFonts w:hint="default" w:ascii="Calibri" w:hAnsi="Calibri" w:eastAsia="Times New Roman" w:cs="Calibri"/>
          <w:color w:val="auto"/>
          <w:kern w:val="0"/>
          <w:sz w:val="21"/>
          <w:szCs w:val="21"/>
          <w:lang w:val="es-EC"/>
        </w:rPr>
        <w:t>mite.</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p>
    <w:p>
      <w:pPr>
        <w:keepNext w:val="0"/>
        <w:keepLines w:val="0"/>
        <w:pageBreakBefore w:val="0"/>
        <w:widowControl/>
        <w:numPr>
          <w:ilvl w:val="0"/>
          <w:numId w:val="3"/>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Lugar de presentación de la solicitud</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333333"/>
          <w:kern w:val="0"/>
          <w:sz w:val="21"/>
          <w:szCs w:val="21"/>
          <w:lang w:val="es-EC"/>
        </w:rPr>
        <w:t xml:space="preserve">    a. Tod</w:t>
      </w:r>
      <w:r>
        <w:rPr>
          <w:rFonts w:hint="default" w:ascii="Calibri" w:hAnsi="Calibri" w:eastAsia="Times New Roman" w:cs="Calibri"/>
          <w:color w:val="333333"/>
          <w:kern w:val="0"/>
          <w:sz w:val="21"/>
          <w:szCs w:val="21"/>
          <w:lang w:val="es-ES"/>
        </w:rPr>
        <w:t>os</w:t>
      </w:r>
      <w:r>
        <w:rPr>
          <w:rFonts w:hint="default" w:ascii="Calibri" w:hAnsi="Calibri" w:eastAsia="Times New Roman" w:cs="Calibri"/>
          <w:color w:val="333333"/>
          <w:kern w:val="0"/>
          <w:sz w:val="21"/>
          <w:szCs w:val="21"/>
          <w:lang w:val="es-EC"/>
        </w:rPr>
        <w:t xml:space="preserve"> los</w:t>
      </w:r>
      <w:r>
        <w:rPr>
          <w:rFonts w:hint="default" w:ascii="Calibri" w:hAnsi="Calibri" w:eastAsia="Times New Roman" w:cs="Calibri"/>
          <w:color w:val="333333"/>
          <w:kern w:val="0"/>
          <w:sz w:val="21"/>
          <w:szCs w:val="21"/>
          <w:lang w:val="es-ES"/>
        </w:rPr>
        <w:t xml:space="preserve"> interesados deberán presentar la solicitud acompañada de la documentación pertinente </w:t>
      </w:r>
      <w:r>
        <w:rPr>
          <w:rFonts w:hint="default" w:ascii="Calibri" w:hAnsi="Calibri" w:eastAsia="Times New Roman" w:cs="Calibri"/>
          <w:color w:val="333333"/>
          <w:kern w:val="0"/>
          <w:sz w:val="21"/>
          <w:szCs w:val="21"/>
          <w:lang w:val="es-EC"/>
        </w:rPr>
        <w:t>a FUNDAYACUCHO para la preselección.</w:t>
      </w:r>
      <w:r>
        <w:rPr>
          <w:rFonts w:hint="default" w:ascii="Calibri" w:hAnsi="Calibri" w:eastAsia="Times New Roman" w:cs="Calibri"/>
          <w:color w:val="auto"/>
          <w:kern w:val="0"/>
          <w:sz w:val="21"/>
          <w:szCs w:val="21"/>
          <w:lang w:val="es-EC"/>
        </w:rPr>
        <w:t xml:space="preserve"> Correo electrónico para la recepción de solicitud: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Calibri" w:hAnsi="Calibri" w:eastAsia="宋体" w:cs="Calibri"/>
          <w:color w:val="auto"/>
          <w:kern w:val="0"/>
          <w:sz w:val="21"/>
          <w:szCs w:val="21"/>
          <w:lang w:val="en-US" w:eastAsia="zh-CN"/>
        </w:rPr>
      </w:pPr>
      <w:r>
        <w:rPr>
          <w:rFonts w:hint="default" w:ascii="Calibri" w:hAnsi="Calibri" w:eastAsia="Times New Roman" w:cs="Calibri"/>
          <w:color w:val="auto"/>
          <w:kern w:val="0"/>
          <w:sz w:val="21"/>
          <w:szCs w:val="21"/>
          <w:lang w:val="es-EC"/>
        </w:rPr>
        <w:t>E</w:t>
      </w:r>
      <w:r>
        <w:rPr>
          <w:rFonts w:hint="default" w:ascii="Calibri" w:hAnsi="Calibri" w:eastAsia="Times New Roman" w:cs="Calibri"/>
          <w:color w:val="auto"/>
          <w:kern w:val="0"/>
          <w:sz w:val="21"/>
          <w:szCs w:val="21"/>
          <w:lang w:val="es-ES"/>
        </w:rPr>
        <w:t>-</w:t>
      </w:r>
      <w:r>
        <w:rPr>
          <w:rFonts w:hint="default" w:ascii="Calibri" w:hAnsi="Calibri" w:eastAsia="Times New Roman" w:cs="Calibri"/>
          <w:color w:val="auto"/>
          <w:kern w:val="0"/>
          <w:sz w:val="21"/>
          <w:szCs w:val="21"/>
          <w:lang w:val="es-EC"/>
        </w:rPr>
        <w:t>mail</w:t>
      </w:r>
      <w:r>
        <w:rPr>
          <w:rFonts w:hint="default" w:ascii="Calibri" w:hAnsi="Calibri" w:eastAsia="Times New Roman" w:cs="Calibri"/>
          <w:color w:val="auto"/>
          <w:kern w:val="0"/>
          <w:sz w:val="21"/>
          <w:szCs w:val="21"/>
          <w:lang w:val="es-ES"/>
        </w:rPr>
        <w:t xml:space="preserve">: </w:t>
      </w:r>
      <w:r>
        <w:rPr>
          <w:rFonts w:hint="default" w:ascii="Calibri" w:hAnsi="Calibri" w:eastAsia="Times New Roman" w:cs="Calibri"/>
          <w:color w:val="auto"/>
          <w:kern w:val="0"/>
          <w:sz w:val="21"/>
          <w:szCs w:val="21"/>
          <w:lang w:val="en-US"/>
        </w:rPr>
        <w:t>vicebecasyconvenios</w:t>
      </w:r>
      <w:r>
        <w:rPr>
          <w:rFonts w:hint="eastAsia" w:ascii="Calibri" w:hAnsi="Calibri" w:eastAsia="宋体" w:cs="Calibri"/>
          <w:color w:val="auto"/>
          <w:kern w:val="0"/>
          <w:sz w:val="21"/>
          <w:szCs w:val="21"/>
          <w:lang w:val="en-US" w:eastAsia="zh-CN"/>
        </w:rPr>
        <w:t>@gmail.com</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FF0000"/>
          <w:kern w:val="0"/>
          <w:sz w:val="21"/>
          <w:szCs w:val="21"/>
          <w:lang w:val="es-EC"/>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r>
        <w:rPr>
          <w:rFonts w:hint="default" w:ascii="Calibri" w:hAnsi="Calibri" w:eastAsia="Times New Roman" w:cs="Calibri"/>
          <w:color w:val="333333"/>
          <w:kern w:val="0"/>
          <w:sz w:val="21"/>
          <w:szCs w:val="21"/>
          <w:lang w:val="es-EC"/>
        </w:rPr>
        <w:t>FUNDAYACUCHO notificará a la Embajada China el resultado de la preselección.</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r>
        <w:rPr>
          <w:rFonts w:hint="default" w:ascii="Calibri" w:hAnsi="Calibri" w:eastAsia="Times New Roman" w:cs="Calibri"/>
          <w:color w:val="333333"/>
          <w:kern w:val="0"/>
          <w:sz w:val="21"/>
          <w:szCs w:val="21"/>
          <w:lang w:val="es-EC"/>
        </w:rPr>
        <w:t xml:space="preserve">    b. Todos los interesados preseleccionados han de presentar su solicitud acompañada de la documentación pertinente </w:t>
      </w:r>
      <w:r>
        <w:rPr>
          <w:rFonts w:hint="default" w:ascii="Calibri" w:hAnsi="Calibri" w:eastAsia="Times New Roman" w:cs="Calibri"/>
          <w:color w:val="333333"/>
          <w:kern w:val="0"/>
          <w:sz w:val="21"/>
          <w:szCs w:val="21"/>
          <w:lang w:val="es-ES"/>
        </w:rPr>
        <w:t>en la página web del CSC</w:t>
      </w:r>
      <w:r>
        <w:rPr>
          <w:rFonts w:hint="default" w:ascii="Calibri" w:hAnsi="Calibri" w:eastAsia="Times New Roman" w:cs="Calibri"/>
          <w:color w:val="333333"/>
          <w:kern w:val="0"/>
          <w:sz w:val="21"/>
          <w:szCs w:val="21"/>
          <w:lang w:val="es-EC"/>
        </w:rPr>
        <w:t xml:space="preserve"> completando la solicitud online.</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sz w:val="21"/>
          <w:szCs w:val="21"/>
        </w:rPr>
      </w:pPr>
      <w:r>
        <w:rPr>
          <w:rFonts w:hint="default" w:ascii="Calibri" w:hAnsi="Calibri" w:cs="Calibri"/>
          <w:sz w:val="21"/>
          <w:szCs w:val="21"/>
          <w:lang w:val="es-EC"/>
        </w:rPr>
        <w:tab/>
      </w:r>
      <w:r>
        <w:rPr>
          <w:rFonts w:hint="default" w:ascii="Calibri" w:hAnsi="Calibri" w:cs="Calibri"/>
          <w:sz w:val="21"/>
          <w:szCs w:val="21"/>
          <w:lang w:val="es-EC"/>
        </w:rPr>
        <w:tab/>
      </w:r>
      <w:r>
        <w:rPr>
          <w:rFonts w:hint="default" w:ascii="Calibri" w:hAnsi="Calibri" w:cs="Calibri"/>
          <w:sz w:val="21"/>
          <w:szCs w:val="21"/>
        </w:rPr>
        <w:fldChar w:fldCharType="begin"/>
      </w:r>
      <w:r>
        <w:rPr>
          <w:rFonts w:hint="default" w:ascii="Calibri" w:hAnsi="Calibri" w:cs="Calibri"/>
          <w:sz w:val="21"/>
          <w:szCs w:val="21"/>
        </w:rPr>
        <w:instrText xml:space="preserve"> HYPERLINK "http://campuschina.org" </w:instrText>
      </w:r>
      <w:r>
        <w:rPr>
          <w:rFonts w:hint="default" w:ascii="Calibri" w:hAnsi="Calibri" w:cs="Calibri"/>
          <w:sz w:val="21"/>
          <w:szCs w:val="21"/>
        </w:rPr>
        <w:fldChar w:fldCharType="separate"/>
      </w:r>
      <w:r>
        <w:rPr>
          <w:rStyle w:val="5"/>
          <w:rFonts w:hint="default" w:ascii="Calibri" w:hAnsi="Calibri" w:cs="Calibri"/>
          <w:sz w:val="21"/>
          <w:szCs w:val="21"/>
        </w:rPr>
        <w:t>http://campuschina.org</w:t>
      </w:r>
      <w:r>
        <w:rPr>
          <w:rFonts w:hint="default" w:ascii="Calibri" w:hAnsi="Calibri" w:cs="Calibri"/>
          <w:sz w:val="21"/>
          <w:szCs w:val="21"/>
        </w:rPr>
        <w:fldChar w:fldCharType="end"/>
      </w:r>
    </w:p>
    <w:p>
      <w:pPr>
        <w:keepNext w:val="0"/>
        <w:keepLines w:val="0"/>
        <w:pageBreakBefore w:val="0"/>
        <w:widowControl/>
        <w:kinsoku/>
        <w:wordWrap/>
        <w:overflowPunct/>
        <w:topLinePunct w:val="0"/>
        <w:autoSpaceDE/>
        <w:autoSpaceDN/>
        <w:bidi w:val="0"/>
        <w:adjustRightInd/>
        <w:snapToGrid/>
        <w:spacing w:line="320" w:lineRule="exact"/>
        <w:ind w:left="1260" w:firstLine="420"/>
        <w:textAlignment w:val="auto"/>
        <w:rPr>
          <w:rFonts w:hint="default" w:ascii="Calibri" w:hAnsi="Calibri" w:eastAsia="Times New Roman" w:cs="Calibri"/>
          <w:color w:val="C00000"/>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val="0"/>
          <w:iCs w:val="0"/>
          <w:color w:val="333333"/>
          <w:kern w:val="0"/>
          <w:sz w:val="21"/>
          <w:szCs w:val="21"/>
          <w:u w:val="single"/>
          <w:lang w:val="es-ES"/>
        </w:rPr>
      </w:pPr>
      <w:r>
        <w:rPr>
          <w:rFonts w:hint="default" w:ascii="Calibri" w:hAnsi="Calibri" w:eastAsia="Times New Roman" w:cs="Calibri"/>
          <w:b w:val="0"/>
          <w:bCs w:val="0"/>
          <w:i w:val="0"/>
          <w:iCs w:val="0"/>
          <w:color w:val="333333"/>
          <w:kern w:val="0"/>
          <w:sz w:val="21"/>
          <w:szCs w:val="21"/>
          <w:u w:val="single"/>
          <w:lang w:val="es-ES"/>
        </w:rPr>
        <w:t xml:space="preserve">El envío de solicitudes </w:t>
      </w:r>
      <w:r>
        <w:rPr>
          <w:rFonts w:hint="default" w:ascii="Calibri" w:hAnsi="Calibri" w:eastAsia="Times New Roman" w:cs="Calibri"/>
          <w:b w:val="0"/>
          <w:bCs w:val="0"/>
          <w:i w:val="0"/>
          <w:iCs w:val="0"/>
          <w:color w:val="333333"/>
          <w:kern w:val="0"/>
          <w:sz w:val="21"/>
          <w:szCs w:val="21"/>
          <w:u w:val="single"/>
          <w:lang w:val="es-EC"/>
        </w:rPr>
        <w:t xml:space="preserve">al CSC </w:t>
      </w:r>
      <w:r>
        <w:rPr>
          <w:rFonts w:hint="default" w:ascii="Calibri" w:hAnsi="Calibri" w:eastAsia="Times New Roman" w:cs="Calibri"/>
          <w:b w:val="0"/>
          <w:bCs w:val="0"/>
          <w:i w:val="0"/>
          <w:iCs w:val="0"/>
          <w:color w:val="333333"/>
          <w:kern w:val="0"/>
          <w:sz w:val="21"/>
          <w:szCs w:val="21"/>
          <w:u w:val="single"/>
          <w:lang w:val="es-ES"/>
        </w:rPr>
        <w:t>solo se podrá realizar de esta manera telemática. No se admitirá ninguna solicitud por correo postal ni electrónico.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rPr>
      </w:pPr>
      <w:r>
        <w:rPr>
          <w:rFonts w:hint="eastAsia" w:ascii="Calibri" w:hAnsi="Calibri" w:eastAsia="宋体" w:cs="Calibri"/>
          <w:b/>
          <w:bCs/>
          <w:color w:val="333333"/>
          <w:kern w:val="0"/>
          <w:sz w:val="21"/>
          <w:szCs w:val="21"/>
          <w:lang w:val="en-US" w:eastAsia="zh-CN"/>
        </w:rPr>
        <w:t>8</w:t>
      </w:r>
      <w:r>
        <w:rPr>
          <w:rFonts w:hint="default" w:ascii="Calibri" w:hAnsi="Calibri" w:eastAsia="Times New Roman" w:cs="Calibri"/>
          <w:b/>
          <w:bCs/>
          <w:color w:val="333333"/>
          <w:kern w:val="0"/>
          <w:sz w:val="21"/>
          <w:szCs w:val="21"/>
          <w:lang w:val="es-ES"/>
        </w:rPr>
        <w:t>. </w:t>
      </w:r>
      <w:r>
        <w:rPr>
          <w:rFonts w:hint="default" w:ascii="Calibri" w:hAnsi="Calibri" w:eastAsia="Times New Roman" w:cs="Calibri"/>
          <w:b/>
          <w:bCs/>
          <w:color w:val="333333"/>
          <w:kern w:val="0"/>
          <w:sz w:val="21"/>
          <w:szCs w:val="21"/>
        </w:rPr>
        <w:t>Adjudicación</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A fin</w:t>
      </w:r>
      <w:r>
        <w:rPr>
          <w:rFonts w:hint="default" w:ascii="Calibri" w:hAnsi="Calibri" w:eastAsia="Times New Roman" w:cs="Calibri"/>
          <w:color w:val="333333"/>
          <w:kern w:val="0"/>
          <w:sz w:val="21"/>
          <w:szCs w:val="21"/>
          <w:lang w:val="es-EC"/>
        </w:rPr>
        <w:t>ales</w:t>
      </w:r>
      <w:r>
        <w:rPr>
          <w:rFonts w:hint="default" w:ascii="Calibri" w:hAnsi="Calibri" w:eastAsia="Times New Roman" w:cs="Calibri"/>
          <w:color w:val="333333"/>
          <w:kern w:val="0"/>
          <w:sz w:val="21"/>
          <w:szCs w:val="21"/>
          <w:lang w:val="es-ES"/>
        </w:rPr>
        <w:t xml:space="preserve"> de mes de julio o a comienzo de agosto</w:t>
      </w:r>
      <w:r>
        <w:rPr>
          <w:rFonts w:hint="default" w:eastAsia="Times New Roman" w:cs="Calibri"/>
          <w:color w:val="333333"/>
          <w:kern w:val="0"/>
          <w:sz w:val="21"/>
          <w:szCs w:val="21"/>
          <w:lang w:val="es-ES"/>
        </w:rPr>
        <w:t xml:space="preserve"> de 2024</w:t>
      </w:r>
      <w:r>
        <w:rPr>
          <w:rFonts w:hint="default" w:ascii="Calibri" w:hAnsi="Calibri" w:eastAsia="Times New Roman" w:cs="Calibri"/>
          <w:color w:val="333333"/>
          <w:kern w:val="0"/>
          <w:sz w:val="21"/>
          <w:szCs w:val="21"/>
          <w:lang w:val="es-ES"/>
        </w:rPr>
        <w:t xml:space="preserve"> se notificará el resultado de la convocatoria a FUNDAYACUCHO y se notificará individualmente a los beneficiarios.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II. Prórroga de becas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Los beneficiarios de convocatorias anteriores de becas del Gobierno chino que desean solicitar prórroga que ocupen cupos del año 2024-2025, deberán solicitar la aprobación de la Universidad china en la que actualmente cursen estudios y enviarla a la Embajada China y FUNDAYACUCHO para incluirlos en la lista de los preseleccionados. En este caso, no tendrán que presentar sus solicitudes en la plataforma.</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III. Incompatibilidad de becas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Esta beca del Gobierno chino es incompatible con el disfrute de cualquier otra beca del Gobierno Chino.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Contacto para consultas durante el proceso de preselección:</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Calibri" w:hAnsi="Calibri" w:eastAsia="Times New Roman" w:cs="Calibri"/>
          <w:b/>
          <w:bCs/>
          <w:color w:val="auto"/>
          <w:kern w:val="0"/>
          <w:sz w:val="21"/>
          <w:szCs w:val="21"/>
          <w:u w:val="none"/>
          <w:lang w:val="es-ES"/>
        </w:rPr>
      </w:pPr>
      <w:r>
        <w:rPr>
          <w:rFonts w:hint="default" w:ascii="Calibri" w:hAnsi="Calibri" w:eastAsia="Times New Roman" w:cs="Calibri"/>
          <w:b/>
          <w:bCs/>
          <w:color w:val="auto"/>
          <w:kern w:val="0"/>
          <w:sz w:val="21"/>
          <w:szCs w:val="21"/>
          <w:u w:val="none"/>
          <w:lang w:val="es-ES"/>
        </w:rPr>
        <w:t>FUNDAYACUCHO</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Calibri" w:hAnsi="Calibri" w:eastAsia="Times New Roman" w:cs="Calibri"/>
          <w:b/>
          <w:bCs/>
          <w:color w:val="auto"/>
          <w:kern w:val="0"/>
          <w:sz w:val="21"/>
          <w:szCs w:val="21"/>
          <w:lang w:val="es-ES"/>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Calibri" w:hAnsi="Calibri" w:eastAsia="Times New Roman" w:cs="Calibri"/>
          <w:b/>
          <w:bCs/>
          <w:color w:val="auto"/>
          <w:kern w:val="0"/>
          <w:sz w:val="21"/>
          <w:szCs w:val="21"/>
          <w:lang w:val="es-ES"/>
        </w:rPr>
      </w:pPr>
      <w:r>
        <w:rPr>
          <w:rFonts w:hint="default" w:ascii="Calibri" w:hAnsi="Calibri" w:eastAsia="Times New Roman" w:cs="Calibri"/>
          <w:b/>
          <w:bCs/>
          <w:color w:val="auto"/>
          <w:kern w:val="0"/>
          <w:sz w:val="21"/>
          <w:szCs w:val="21"/>
          <w:lang w:val="es-ES"/>
        </w:rPr>
        <w:t xml:space="preserve">E-mail:  </w:t>
      </w:r>
      <w:r>
        <w:rPr>
          <w:rFonts w:hint="default" w:ascii="Calibri" w:hAnsi="Calibri" w:eastAsia="Times New Roman" w:cs="Calibri"/>
          <w:b/>
          <w:bCs/>
          <w:color w:val="auto"/>
          <w:kern w:val="0"/>
          <w:sz w:val="21"/>
          <w:szCs w:val="21"/>
          <w:lang w:val="en-US"/>
        </w:rPr>
        <w:t>vicebecasyconvenios</w:t>
      </w:r>
      <w:r>
        <w:rPr>
          <w:rFonts w:hint="default" w:ascii="Calibri" w:hAnsi="Calibri" w:eastAsia="Times New Roman" w:cs="Calibri"/>
          <w:b/>
          <w:bCs/>
          <w:color w:val="auto"/>
          <w:kern w:val="0"/>
          <w:sz w:val="21"/>
          <w:szCs w:val="21"/>
          <w:lang w:val="es-ES"/>
        </w:rPr>
        <w:t>@gmail.com</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Sr.</w:t>
      </w:r>
      <w:r>
        <w:rPr>
          <w:rFonts w:hint="default" w:ascii="Calibri" w:hAnsi="Calibri" w:eastAsia="Times New Roman" w:cs="Calibri"/>
          <w:b/>
          <w:bCs/>
          <w:color w:val="333333"/>
          <w:kern w:val="0"/>
          <w:sz w:val="21"/>
          <w:szCs w:val="21"/>
          <w:lang w:val="en-US"/>
        </w:rPr>
        <w:t xml:space="preserve"> </w:t>
      </w:r>
      <w:r>
        <w:rPr>
          <w:rFonts w:hint="default" w:ascii="Calibri" w:hAnsi="Calibri" w:eastAsia="Times New Roman" w:cs="Calibri"/>
          <w:b/>
          <w:bCs/>
          <w:color w:val="333333"/>
          <w:kern w:val="0"/>
          <w:sz w:val="21"/>
          <w:szCs w:val="21"/>
          <w:lang w:val="es-ES"/>
        </w:rPr>
        <w:t xml:space="preserve">Isidro Graterol, </w:t>
      </w:r>
      <w:r>
        <w:rPr>
          <w:rFonts w:hint="default" w:ascii="Calibri" w:hAnsi="Calibri" w:eastAsia="Times New Roman" w:cs="Calibri"/>
          <w:b/>
          <w:bCs/>
          <w:color w:val="333333"/>
          <w:kern w:val="0"/>
          <w:sz w:val="21"/>
          <w:szCs w:val="21"/>
          <w:lang w:val="en-US"/>
        </w:rPr>
        <w:t>Vi</w:t>
      </w:r>
      <w:r>
        <w:rPr>
          <w:rFonts w:hint="default" w:ascii="Calibri" w:hAnsi="Calibri" w:eastAsia="Times New Roman" w:cs="Calibri"/>
          <w:b/>
          <w:bCs/>
          <w:color w:val="333333"/>
          <w:kern w:val="0"/>
          <w:sz w:val="21"/>
          <w:szCs w:val="21"/>
          <w:lang w:val="es-ES"/>
        </w:rPr>
        <w:t>cepresidente de</w:t>
      </w:r>
      <w:r>
        <w:rPr>
          <w:rFonts w:hint="default" w:ascii="Calibri" w:hAnsi="Calibri" w:eastAsia="Times New Roman" w:cs="Calibri"/>
          <w:b/>
          <w:bCs/>
          <w:color w:val="333333"/>
          <w:kern w:val="0"/>
          <w:sz w:val="21"/>
          <w:szCs w:val="21"/>
          <w:lang w:val="en-US"/>
        </w:rPr>
        <w:t xml:space="preserve"> Becas, Convenios y Poder Popular de </w:t>
      </w:r>
      <w:r>
        <w:rPr>
          <w:rFonts w:hint="default" w:ascii="Calibri" w:hAnsi="Calibri" w:eastAsia="Times New Roman" w:cs="Calibri"/>
          <w:b/>
          <w:bCs/>
          <w:color w:val="333333"/>
          <w:kern w:val="0"/>
          <w:sz w:val="21"/>
          <w:szCs w:val="21"/>
          <w:lang w:val="es-ES"/>
        </w:rPr>
        <w:t>Fundayacucho  Cel.04167143561</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Calibri" w:hAnsi="Calibri" w:eastAsia="Times New Roman" w:cs="Calibri"/>
          <w:b/>
          <w:bCs/>
          <w:color w:val="333333"/>
          <w:kern w:val="0"/>
          <w:sz w:val="21"/>
          <w:szCs w:val="21"/>
          <w:u w:val="none"/>
          <w:lang w:val="es-EC"/>
        </w:rPr>
      </w:pPr>
      <w:r>
        <w:rPr>
          <w:rFonts w:hint="default" w:ascii="Calibri" w:hAnsi="Calibri" w:eastAsia="Times New Roman" w:cs="Calibri"/>
          <w:b/>
          <w:bCs/>
          <w:color w:val="333333"/>
          <w:kern w:val="0"/>
          <w:sz w:val="21"/>
          <w:szCs w:val="21"/>
          <w:u w:val="none"/>
          <w:lang w:val="es-ES"/>
        </w:rPr>
        <w:t>Oficina Cultural de la Embajada de la República Popular China en Venezuela</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Calibri" w:hAnsi="Calibri" w:eastAsia="Times New Roman" w:cs="Calibri"/>
          <w:color w:val="333333"/>
          <w:kern w:val="0"/>
          <w:sz w:val="21"/>
          <w:szCs w:val="21"/>
          <w:lang w:val="es-EC"/>
        </w:rPr>
      </w:pPr>
    </w:p>
    <w:p>
      <w:pPr>
        <w:keepNext w:val="0"/>
        <w:keepLines w:val="0"/>
        <w:pageBreakBefore w:val="0"/>
        <w:widowControl/>
        <w:numPr>
          <w:ilvl w:val="0"/>
          <w:numId w:val="4"/>
        </w:numPr>
        <w:kinsoku/>
        <w:wordWrap/>
        <w:overflowPunct/>
        <w:topLinePunct w:val="0"/>
        <w:autoSpaceDE/>
        <w:autoSpaceDN/>
        <w:bidi w:val="0"/>
        <w:adjustRightInd/>
        <w:snapToGrid/>
        <w:spacing w:line="20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mail:</w:t>
      </w:r>
      <w:r>
        <w:rPr>
          <w:rFonts w:hint="default" w:ascii="Calibri" w:hAnsi="Calibri" w:eastAsia="Times New Roman" w:cs="Calibri"/>
          <w:b/>
          <w:bCs/>
          <w:color w:val="333333"/>
          <w:kern w:val="0"/>
          <w:sz w:val="21"/>
          <w:szCs w:val="21"/>
          <w:u w:val="single"/>
          <w:lang w:val="es-ES"/>
        </w:rPr>
        <w:t xml:space="preserve"> </w:t>
      </w:r>
      <w:r>
        <w:rPr>
          <w:rFonts w:hint="default" w:ascii="Calibri" w:hAnsi="Calibri" w:eastAsia="Times New Roman" w:cs="Calibri"/>
          <w:b/>
          <w:bCs/>
          <w:color w:val="333333"/>
          <w:kern w:val="0"/>
          <w:sz w:val="21"/>
          <w:szCs w:val="21"/>
          <w:u w:val="single"/>
          <w:lang w:val="es-ES"/>
        </w:rPr>
        <w:fldChar w:fldCharType="begin"/>
      </w:r>
      <w:r>
        <w:rPr>
          <w:rFonts w:hint="default" w:ascii="Calibri" w:hAnsi="Calibri" w:eastAsia="Times New Roman" w:cs="Calibri"/>
          <w:b/>
          <w:bCs/>
          <w:color w:val="333333"/>
          <w:kern w:val="0"/>
          <w:sz w:val="21"/>
          <w:szCs w:val="21"/>
          <w:u w:val="single"/>
          <w:lang w:val="es-ES"/>
        </w:rPr>
        <w:instrText xml:space="preserve"> HYPERLINK "mailto:chinaculturavenezuela@gmail.com" </w:instrText>
      </w:r>
      <w:r>
        <w:rPr>
          <w:rFonts w:hint="default" w:ascii="Calibri" w:hAnsi="Calibri" w:eastAsia="Times New Roman" w:cs="Calibri"/>
          <w:b/>
          <w:bCs/>
          <w:color w:val="333333"/>
          <w:kern w:val="0"/>
          <w:sz w:val="21"/>
          <w:szCs w:val="21"/>
          <w:u w:val="single"/>
          <w:lang w:val="es-ES"/>
        </w:rPr>
        <w:fldChar w:fldCharType="separate"/>
      </w:r>
      <w:r>
        <w:rPr>
          <w:rStyle w:val="5"/>
          <w:rFonts w:hint="default" w:ascii="Calibri" w:hAnsi="Calibri" w:eastAsia="Times New Roman" w:cs="Calibri"/>
          <w:b/>
          <w:bCs/>
          <w:color w:val="333333"/>
          <w:kern w:val="0"/>
          <w:sz w:val="21"/>
          <w:szCs w:val="21"/>
          <w:u w:val="single"/>
          <w:lang w:val="es-ES"/>
        </w:rPr>
        <w:t>chinaculturavenezuela@gmail.com</w:t>
      </w:r>
      <w:r>
        <w:rPr>
          <w:rFonts w:hint="default" w:ascii="Calibri" w:hAnsi="Calibri" w:eastAsia="Times New Roman" w:cs="Calibri"/>
          <w:b/>
          <w:bCs/>
          <w:color w:val="333333"/>
          <w:kern w:val="0"/>
          <w:sz w:val="21"/>
          <w:szCs w:val="21"/>
          <w:u w:val="single"/>
          <w:lang w:val="es-ES"/>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Sr.Reyes Wang  Whats</w:t>
      </w:r>
      <w:r>
        <w:rPr>
          <w:rFonts w:hint="eastAsia" w:ascii="Calibri" w:hAnsi="Calibri" w:eastAsia="宋体" w:cs="Calibri"/>
          <w:b/>
          <w:bCs/>
          <w:color w:val="333333"/>
          <w:kern w:val="0"/>
          <w:sz w:val="21"/>
          <w:szCs w:val="21"/>
          <w:lang w:val="en-US" w:eastAsia="zh-CN"/>
        </w:rPr>
        <w:t>A</w:t>
      </w:r>
      <w:r>
        <w:rPr>
          <w:rFonts w:hint="default" w:ascii="Calibri" w:hAnsi="Calibri" w:eastAsia="Times New Roman" w:cs="Calibri"/>
          <w:b/>
          <w:bCs/>
          <w:color w:val="333333"/>
          <w:kern w:val="0"/>
          <w:sz w:val="21"/>
          <w:szCs w:val="21"/>
          <w:lang w:val="es-ES"/>
        </w:rPr>
        <w:t>pp:00525540583567  Cel. 04123691264</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b/>
          <w:bCs/>
          <w:sz w:val="21"/>
          <w:szCs w:val="21"/>
          <w:lang w:val="es-ES"/>
        </w:rPr>
      </w:pPr>
      <w:r>
        <w:rPr>
          <w:rFonts w:hint="default" w:ascii="Calibri" w:hAnsi="Calibri" w:eastAsia="Times New Roman" w:cs="Calibri"/>
          <w:b/>
          <w:bCs/>
          <w:color w:val="333333"/>
          <w:kern w:val="0"/>
          <w:sz w:val="21"/>
          <w:szCs w:val="21"/>
          <w:lang w:val="es-ES"/>
        </w:rPr>
        <w:t xml:space="preserve">Por último, es importante que visite las páginas web del Consejo </w:t>
      </w:r>
      <w:r>
        <w:rPr>
          <w:rFonts w:hint="default" w:ascii="Calibri" w:hAnsi="Calibri" w:eastAsia="Times New Roman" w:cs="Calibri"/>
          <w:b/>
          <w:bCs/>
          <w:color w:val="333333"/>
          <w:kern w:val="0"/>
          <w:sz w:val="21"/>
          <w:szCs w:val="21"/>
          <w:lang w:val="es-EC"/>
        </w:rPr>
        <w:t xml:space="preserve">Nacional </w:t>
      </w:r>
      <w:r>
        <w:rPr>
          <w:rFonts w:hint="default" w:ascii="Calibri" w:hAnsi="Calibri" w:eastAsia="Times New Roman" w:cs="Calibri"/>
          <w:b/>
          <w:bCs/>
          <w:color w:val="333333"/>
          <w:kern w:val="0"/>
          <w:sz w:val="21"/>
          <w:szCs w:val="21"/>
          <w:lang w:val="es-ES"/>
        </w:rPr>
        <w:t>de Becas del Ministerio de Educación de China </w:t>
      </w:r>
      <w:r>
        <w:rPr>
          <w:rFonts w:hint="default" w:ascii="Calibri" w:hAnsi="Calibri" w:cs="Calibri"/>
          <w:sz w:val="21"/>
          <w:szCs w:val="21"/>
        </w:rPr>
        <w:fldChar w:fldCharType="begin"/>
      </w:r>
      <w:r>
        <w:rPr>
          <w:rFonts w:hint="default" w:ascii="Calibri" w:hAnsi="Calibri" w:cs="Calibri"/>
          <w:sz w:val="21"/>
          <w:szCs w:val="21"/>
        </w:rPr>
        <w:instrText xml:space="preserve"> HYPERLINK "http://campuschina.org/" </w:instrText>
      </w:r>
      <w:r>
        <w:rPr>
          <w:rFonts w:hint="default" w:ascii="Calibri" w:hAnsi="Calibri" w:cs="Calibri"/>
          <w:sz w:val="21"/>
          <w:szCs w:val="21"/>
        </w:rPr>
        <w:fldChar w:fldCharType="separate"/>
      </w:r>
      <w:r>
        <w:rPr>
          <w:rFonts w:hint="default" w:ascii="Calibri" w:hAnsi="Calibri" w:eastAsia="Times New Roman" w:cs="Calibri"/>
          <w:color w:val="0000FF"/>
          <w:kern w:val="0"/>
          <w:sz w:val="21"/>
          <w:szCs w:val="21"/>
          <w:u w:val="single"/>
          <w:lang w:val="es-ES"/>
        </w:rPr>
        <w:t>http://campuschina.org</w:t>
      </w:r>
      <w:r>
        <w:rPr>
          <w:rFonts w:hint="default" w:ascii="Calibri" w:hAnsi="Calibri" w:eastAsia="Times New Roman" w:cs="Calibri"/>
          <w:color w:val="0000FF"/>
          <w:kern w:val="0"/>
          <w:sz w:val="21"/>
          <w:szCs w:val="21"/>
          <w:u w:val="single"/>
          <w:lang w:val="es-ES"/>
        </w:rPr>
        <w:fldChar w:fldCharType="end"/>
      </w:r>
      <w:r>
        <w:rPr>
          <w:rFonts w:hint="default" w:ascii="Calibri" w:hAnsi="Calibri" w:eastAsia="Times New Roman" w:cs="Calibri"/>
          <w:color w:val="333333"/>
          <w:kern w:val="0"/>
          <w:sz w:val="21"/>
          <w:szCs w:val="21"/>
          <w:lang w:val="es-ES"/>
        </w:rPr>
        <w:t> )</w:t>
      </w:r>
      <w:r>
        <w:rPr>
          <w:rFonts w:hint="default" w:ascii="Calibri" w:hAnsi="Calibri" w:eastAsia="Times New Roman" w:cs="Calibri"/>
          <w:b/>
          <w:bCs/>
          <w:color w:val="333333"/>
          <w:kern w:val="0"/>
          <w:sz w:val="21"/>
          <w:szCs w:val="21"/>
          <w:lang w:val="es-ES"/>
        </w:rPr>
        <w:t>, las cuales contienen más información acerca de las modalidades de solicitud (Pregrado, Master, idioma, etc.) en la presente convocatoria, requisitos de los solicitantes, dotación de la beca, universidades chinas anfitrionas, etc.</w:t>
      </w:r>
      <w:bookmarkStart w:id="2" w:name="_GoBack"/>
      <w:bookmarkEnd w:id="2"/>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5"/>
      <w:numFmt w:val="upperLetter"/>
      <w:suff w:val="nothing"/>
      <w:lvlText w:val="%1-"/>
      <w:lvlJc w:val="left"/>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00000002"/>
    <w:multiLevelType w:val="singleLevel"/>
    <w:tmpl w:val="00000002"/>
    <w:lvl w:ilvl="0" w:tentative="0">
      <w:start w:val="6"/>
      <w:numFmt w:val="decimal"/>
      <w:suff w:val="space"/>
      <w:lvlText w:val="%1."/>
      <w:lvlJc w:val="left"/>
    </w:lvl>
  </w:abstractNum>
  <w:abstractNum w:abstractNumId="3">
    <w:nsid w:val="00000003"/>
    <w:multiLevelType w:val="singleLevel"/>
    <w:tmpl w:val="00000003"/>
    <w:lvl w:ilvl="0" w:tentative="0">
      <w:start w:val="1"/>
      <w:numFmt w:val="lowerLetter"/>
      <w:suff w:val="space"/>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7332B75"/>
    <w:rsid w:val="756A4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qFormat/>
    <w:uiPriority w:val="1"/>
  </w:style>
  <w:style w:type="table" w:default="1" w:styleId="2">
    <w:name w:val="Normal Table"/>
    <w:qFormat/>
    <w:uiPriority w:val="99"/>
    <w:tblPr>
      <w:tblLayout w:type="fixed"/>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qFormat/>
    <w:uiPriority w:val="99"/>
    <w:rPr>
      <w:color w:val="0563C1"/>
      <w:u w:val="single"/>
    </w:rPr>
  </w:style>
  <w:style w:type="paragraph" w:styleId="6">
    <w:name w:val="List Paragraph"/>
    <w:basedOn w:val="1"/>
    <w:qFormat/>
    <w:uiPriority w:val="34"/>
    <w:pPr>
      <w:ind w:left="720"/>
      <w:contextualSpacing/>
    </w:pPr>
  </w:style>
  <w:style w:type="character" w:customStyle="1" w:styleId="7">
    <w:name w:val="Unresolved Mention"/>
    <w:basedOn w:val="4"/>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2195</Words>
  <Characters>12076</Characters>
  <Paragraphs>191</Paragraphs>
  <TotalTime>2</TotalTime>
  <ScaleCrop>false</ScaleCrop>
  <LinksUpToDate>false</LinksUpToDate>
  <CharactersWithSpaces>14225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2023-10-31T22:51:00Z</dcterms:created>
  <dc:creator>黄康益</dc:creator>
  <cp:lastModifiedBy>zhuwaidiannao</cp:lastModifiedBy>
  <dcterms:modified xsi:type="dcterms:W3CDTF">2023-11-02T13:47:05Z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a7aa4350249b453fa2a94e1186438e7f</vt:lpwstr>
  </property>
</Properties>
</file>